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E77" w:rsidRPr="006F3F0E" w:rsidRDefault="006F3F0E" w:rsidP="006F3F0E">
      <w:pPr>
        <w:jc w:val="center"/>
        <w:rPr>
          <w:b/>
        </w:rPr>
      </w:pPr>
      <w:r w:rsidRPr="006F3F0E">
        <w:rPr>
          <w:b/>
        </w:rPr>
        <w:t xml:space="preserve">SICAP -Examples of </w:t>
      </w:r>
      <w:r w:rsidRPr="006F3F0E">
        <w:rPr>
          <w:b/>
          <w:lang w:eastAsia="en-IE"/>
        </w:rPr>
        <w:t>Personal Action Plans</w:t>
      </w:r>
    </w:p>
    <w:p w:rsidR="00BC2973" w:rsidRDefault="00BC2973" w:rsidP="006F3F0E">
      <w:pPr>
        <w:jc w:val="both"/>
        <w:rPr>
          <w:lang w:eastAsia="en-IE"/>
        </w:rPr>
      </w:pPr>
      <w:r>
        <w:rPr>
          <w:lang w:eastAsia="en-IE"/>
        </w:rPr>
        <w:t>Please see attached two examples of Personal Action Plans which have been developed for SICAP.  These have been selected as good examples of how to set out an Action Plan and meet the minimum criteria for all SICAP Personal Action Plans</w:t>
      </w:r>
      <w:r w:rsidR="00781A10">
        <w:rPr>
          <w:lang w:eastAsia="en-IE"/>
        </w:rPr>
        <w:t>. The</w:t>
      </w:r>
      <w:r w:rsidR="009322AE">
        <w:rPr>
          <w:lang w:eastAsia="en-IE"/>
        </w:rPr>
        <w:t xml:space="preserve">se  </w:t>
      </w:r>
      <w:r w:rsidR="00781A10">
        <w:rPr>
          <w:lang w:eastAsia="en-IE"/>
        </w:rPr>
        <w:t xml:space="preserve">were originally issued </w:t>
      </w:r>
      <w:r>
        <w:rPr>
          <w:lang w:eastAsia="en-IE"/>
        </w:rPr>
        <w:t xml:space="preserve">in </w:t>
      </w:r>
      <w:r w:rsidR="00781A10">
        <w:rPr>
          <w:lang w:eastAsia="en-IE"/>
        </w:rPr>
        <w:t xml:space="preserve">an </w:t>
      </w:r>
      <w:r>
        <w:rPr>
          <w:lang w:eastAsia="en-IE"/>
        </w:rPr>
        <w:t xml:space="preserve">appendix </w:t>
      </w:r>
      <w:r w:rsidR="00781A10">
        <w:rPr>
          <w:lang w:eastAsia="en-IE"/>
        </w:rPr>
        <w:t xml:space="preserve">to a </w:t>
      </w:r>
      <w:r>
        <w:rPr>
          <w:lang w:eastAsia="en-IE"/>
        </w:rPr>
        <w:t>communication on SICAP pilot audits</w:t>
      </w:r>
      <w:r w:rsidR="00781A10">
        <w:rPr>
          <w:lang w:eastAsia="en-IE"/>
        </w:rPr>
        <w:t xml:space="preserve">, dated </w:t>
      </w:r>
      <w:r>
        <w:rPr>
          <w:lang w:eastAsia="en-IE"/>
        </w:rPr>
        <w:t>19</w:t>
      </w:r>
      <w:r>
        <w:rPr>
          <w:vertAlign w:val="superscript"/>
          <w:lang w:eastAsia="en-IE"/>
        </w:rPr>
        <w:t>th</w:t>
      </w:r>
      <w:r>
        <w:rPr>
          <w:lang w:eastAsia="en-IE"/>
        </w:rPr>
        <w:t xml:space="preserve"> April</w:t>
      </w:r>
      <w:r w:rsidR="00340D74">
        <w:rPr>
          <w:lang w:eastAsia="en-IE"/>
        </w:rPr>
        <w:t xml:space="preserve"> 2016</w:t>
      </w:r>
      <w:bookmarkStart w:id="0" w:name="_GoBack"/>
      <w:bookmarkEnd w:id="0"/>
      <w:r w:rsidR="009322AE">
        <w:rPr>
          <w:lang w:eastAsia="en-IE"/>
        </w:rPr>
        <w:t xml:space="preserve"> and </w:t>
      </w:r>
      <w:r w:rsidR="00781A10">
        <w:rPr>
          <w:lang w:eastAsia="en-IE"/>
        </w:rPr>
        <w:t xml:space="preserve">have since been updated </w:t>
      </w:r>
      <w:r w:rsidR="00403AAE">
        <w:rPr>
          <w:lang w:val="en-US"/>
        </w:rPr>
        <w:t xml:space="preserve">to be in line with </w:t>
      </w:r>
      <w:r w:rsidR="006F3F0E">
        <w:rPr>
          <w:lang w:val="en-US"/>
        </w:rPr>
        <w:t xml:space="preserve">a </w:t>
      </w:r>
      <w:r w:rsidR="00403AAE">
        <w:rPr>
          <w:lang w:val="en-US"/>
        </w:rPr>
        <w:t xml:space="preserve">communication issued on </w:t>
      </w:r>
      <w:r w:rsidR="00531C0E">
        <w:rPr>
          <w:lang w:val="en-US"/>
        </w:rPr>
        <w:t>2</w:t>
      </w:r>
      <w:r w:rsidR="00531C0E" w:rsidRPr="00531C0E">
        <w:rPr>
          <w:vertAlign w:val="superscript"/>
          <w:lang w:val="en-US"/>
        </w:rPr>
        <w:t>nd</w:t>
      </w:r>
      <w:r w:rsidR="00531C0E">
        <w:rPr>
          <w:lang w:val="en-US"/>
        </w:rPr>
        <w:t xml:space="preserve"> </w:t>
      </w:r>
      <w:r w:rsidR="00403AAE">
        <w:rPr>
          <w:lang w:val="en-US"/>
        </w:rPr>
        <w:t>Aug</w:t>
      </w:r>
      <w:r w:rsidR="00531C0E">
        <w:rPr>
          <w:lang w:val="en-US"/>
        </w:rPr>
        <w:t xml:space="preserve">ust </w:t>
      </w:r>
      <w:r w:rsidR="00403AAE">
        <w:rPr>
          <w:lang w:val="en-US"/>
        </w:rPr>
        <w:t>2017 on Core Findings from SICAP Inspection Visits 2016.</w:t>
      </w:r>
      <w:r w:rsidR="006F3F0E">
        <w:rPr>
          <w:lang w:eastAsia="en-IE"/>
        </w:rPr>
        <w:t xml:space="preserve"> </w:t>
      </w:r>
      <w:r>
        <w:rPr>
          <w:lang w:eastAsia="en-IE"/>
        </w:rPr>
        <w:t>These are for guidance purposes only and to assist you to meet the SICAP requirements as you may also decide to include additional areas in to the PAP template for your company.</w:t>
      </w:r>
    </w:p>
    <w:p w:rsidR="00BC2973" w:rsidRDefault="00BC2973" w:rsidP="006F3F0E">
      <w:pPr>
        <w:jc w:val="both"/>
        <w:rPr>
          <w:lang w:eastAsia="en-IE"/>
        </w:rPr>
      </w:pPr>
      <w:r>
        <w:rPr>
          <w:lang w:eastAsia="en-IE"/>
        </w:rPr>
        <w:t xml:space="preserve">The two PAPs are from </w:t>
      </w:r>
      <w:proofErr w:type="spellStart"/>
      <w:r>
        <w:rPr>
          <w:lang w:eastAsia="en-IE"/>
        </w:rPr>
        <w:t>Avondhu</w:t>
      </w:r>
      <w:proofErr w:type="spellEnd"/>
      <w:r>
        <w:rPr>
          <w:lang w:eastAsia="en-IE"/>
        </w:rPr>
        <w:t xml:space="preserve"> Blackwater Partnership Ltd and Clare Local Development Company.  They’ve done a brief introduction below to help PIs understand how they were developed and are used.  We suggest that you take a look and to also explore other approaches adopted by other PIs, and perhaps there is scope to adapt elements into your own Personal Action Plans if you think useful. </w:t>
      </w:r>
    </w:p>
    <w:p w:rsidR="00BC2973" w:rsidRDefault="00BC2973" w:rsidP="006F3F0E">
      <w:pPr>
        <w:jc w:val="both"/>
        <w:rPr>
          <w:lang w:eastAsia="en-IE"/>
        </w:rPr>
      </w:pPr>
      <w:r>
        <w:rPr>
          <w:lang w:eastAsia="en-IE"/>
        </w:rPr>
        <w:t xml:space="preserve">Should you require any further details on the Action Plans from the two companies, you can contact Mary </w:t>
      </w:r>
      <w:proofErr w:type="spellStart"/>
      <w:r>
        <w:rPr>
          <w:lang w:eastAsia="en-IE"/>
        </w:rPr>
        <w:t>Gubbins</w:t>
      </w:r>
      <w:proofErr w:type="spellEnd"/>
      <w:r>
        <w:rPr>
          <w:lang w:eastAsia="en-IE"/>
        </w:rPr>
        <w:t xml:space="preserve"> from </w:t>
      </w:r>
      <w:proofErr w:type="spellStart"/>
      <w:r>
        <w:rPr>
          <w:lang w:eastAsia="en-IE"/>
        </w:rPr>
        <w:t>Avondhu</w:t>
      </w:r>
      <w:proofErr w:type="spellEnd"/>
      <w:r>
        <w:rPr>
          <w:lang w:eastAsia="en-IE"/>
        </w:rPr>
        <w:t xml:space="preserve"> (</w:t>
      </w:r>
      <w:hyperlink r:id="rId5" w:history="1">
        <w:r>
          <w:rPr>
            <w:rStyle w:val="Hyperlink"/>
            <w:lang w:eastAsia="en-IE"/>
          </w:rPr>
          <w:t>maryg@avondhublackwater.com</w:t>
        </w:r>
      </w:hyperlink>
      <w:r>
        <w:rPr>
          <w:lang w:eastAsia="en-IE"/>
        </w:rPr>
        <w:t>) or Samantha from Clare (</w:t>
      </w:r>
      <w:hyperlink r:id="rId6" w:history="1">
        <w:r>
          <w:rPr>
            <w:rStyle w:val="Hyperlink"/>
            <w:lang w:eastAsia="en-IE"/>
          </w:rPr>
          <w:t>SMcCarthy@CLDC.IE</w:t>
        </w:r>
      </w:hyperlink>
      <w:r>
        <w:rPr>
          <w:lang w:eastAsia="en-IE"/>
        </w:rPr>
        <w:t xml:space="preserve">). </w:t>
      </w:r>
    </w:p>
    <w:p w:rsidR="00BC2973" w:rsidRDefault="00BC2973" w:rsidP="00BC2973">
      <w:pPr>
        <w:rPr>
          <w:lang w:eastAsia="en-IE"/>
        </w:rPr>
      </w:pPr>
    </w:p>
    <w:tbl>
      <w:tblPr>
        <w:tblW w:w="0" w:type="auto"/>
        <w:shd w:val="clear" w:color="auto" w:fill="E2EFD9"/>
        <w:tblCellMar>
          <w:left w:w="0" w:type="dxa"/>
          <w:right w:w="0" w:type="dxa"/>
        </w:tblCellMar>
        <w:tblLook w:val="04A0" w:firstRow="1" w:lastRow="0" w:firstColumn="1" w:lastColumn="0" w:noHBand="0" w:noVBand="1"/>
      </w:tblPr>
      <w:tblGrid>
        <w:gridCol w:w="4467"/>
        <w:gridCol w:w="4539"/>
      </w:tblGrid>
      <w:tr w:rsidR="00BC2973" w:rsidTr="00BC2973">
        <w:tc>
          <w:tcPr>
            <w:tcW w:w="9350"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rsidR="00BC2973" w:rsidRDefault="00BC2973">
            <w:pPr>
              <w:jc w:val="center"/>
              <w:rPr>
                <w:b/>
                <w:bCs/>
                <w:lang w:eastAsia="en-IE"/>
              </w:rPr>
            </w:pPr>
            <w:proofErr w:type="spellStart"/>
            <w:r>
              <w:rPr>
                <w:b/>
                <w:bCs/>
                <w:lang w:eastAsia="en-IE"/>
              </w:rPr>
              <w:t>Avondhu</w:t>
            </w:r>
            <w:proofErr w:type="spellEnd"/>
            <w:r>
              <w:rPr>
                <w:b/>
                <w:bCs/>
                <w:lang w:eastAsia="en-IE"/>
              </w:rPr>
              <w:t xml:space="preserve"> </w:t>
            </w:r>
          </w:p>
        </w:tc>
        <w:tc>
          <w:tcPr>
            <w:tcW w:w="9350"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hideMark/>
          </w:tcPr>
          <w:p w:rsidR="00BC2973" w:rsidRDefault="00BC2973">
            <w:pPr>
              <w:jc w:val="center"/>
              <w:rPr>
                <w:b/>
                <w:bCs/>
                <w:lang w:eastAsia="en-IE"/>
              </w:rPr>
            </w:pPr>
            <w:r>
              <w:rPr>
                <w:b/>
                <w:bCs/>
                <w:lang w:eastAsia="en-IE"/>
              </w:rPr>
              <w:t xml:space="preserve">Clare </w:t>
            </w:r>
          </w:p>
        </w:tc>
      </w:tr>
      <w:tr w:rsidR="00BC2973" w:rsidTr="00BC2973">
        <w:trPr>
          <w:trHeight w:val="2320"/>
        </w:trPr>
        <w:tc>
          <w:tcPr>
            <w:tcW w:w="9350"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tcPr>
          <w:p w:rsidR="00BC2973" w:rsidRDefault="00BC2973">
            <w:pPr>
              <w:rPr>
                <w:lang w:eastAsia="en-IE"/>
              </w:rPr>
            </w:pPr>
            <w:r>
              <w:rPr>
                <w:lang w:eastAsia="en-IE"/>
              </w:rPr>
              <w:t>Our template was designed by 3 members of the SICAP Team, shortly after the roll out of the SICAP Programme.  The design was based on the collective experience of the Team, each bringing expertise of working with individuals, including young people, with a focus on progressing their employment and education opportunities.</w:t>
            </w:r>
          </w:p>
          <w:p w:rsidR="00BC2973" w:rsidRDefault="00BC2973">
            <w:pPr>
              <w:rPr>
                <w:lang w:eastAsia="en-IE"/>
              </w:rPr>
            </w:pPr>
          </w:p>
          <w:p w:rsidR="00BC2973" w:rsidRDefault="00BC2973">
            <w:pPr>
              <w:rPr>
                <w:lang w:eastAsia="en-IE"/>
              </w:rPr>
            </w:pPr>
            <w:r>
              <w:rPr>
                <w:lang w:eastAsia="en-IE"/>
              </w:rPr>
              <w:t>This template has proven to be a valuable tool.  It helps the client focus on what their current skills are, what they need to work on and identifies barrier.  The individual is part of the process of setting the 3 and 6+ month goals.  It also helps them explore possible progression routes.</w:t>
            </w:r>
          </w:p>
          <w:p w:rsidR="00BC2973" w:rsidRDefault="00BC2973">
            <w:pPr>
              <w:rPr>
                <w:lang w:eastAsia="en-IE"/>
              </w:rPr>
            </w:pPr>
          </w:p>
          <w:p w:rsidR="00BC2973" w:rsidRDefault="00BC2973">
            <w:pPr>
              <w:rPr>
                <w:lang w:eastAsia="en-IE"/>
              </w:rPr>
            </w:pPr>
            <w:r>
              <w:rPr>
                <w:lang w:eastAsia="en-IE"/>
              </w:rPr>
              <w:t>We have found it an excellent reference for us as Development Officers, giving us a clear picture of current and required skills for progression.  It is also an excellent reference when we are completing follow up work with clients.</w:t>
            </w:r>
          </w:p>
          <w:p w:rsidR="00BC2973" w:rsidRDefault="00BC2973">
            <w:pPr>
              <w:rPr>
                <w:lang w:eastAsia="en-IE"/>
              </w:rPr>
            </w:pPr>
          </w:p>
          <w:p w:rsidR="00BC2973" w:rsidRDefault="00BC2973">
            <w:pPr>
              <w:rPr>
                <w:lang w:eastAsia="en-IE"/>
              </w:rPr>
            </w:pPr>
            <w:r>
              <w:rPr>
                <w:lang w:eastAsia="en-IE"/>
              </w:rPr>
              <w:t>This is always a document in progress and in many cases the personal progression routes and outcomes are not determined until 6 - 12 months after our 2nd / 3rd meeting with clients.  This is especially true when individuals undertake education and training options.</w:t>
            </w:r>
          </w:p>
        </w:tc>
        <w:tc>
          <w:tcPr>
            <w:tcW w:w="93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rsidR="00BC2973" w:rsidRDefault="00BC2973">
            <w:pPr>
              <w:rPr>
                <w:lang w:eastAsia="en-IE"/>
              </w:rPr>
            </w:pPr>
            <w:r>
              <w:rPr>
                <w:lang w:eastAsia="en-IE"/>
              </w:rPr>
              <w:lastRenderedPageBreak/>
              <w:t>The Personal Action Plan used by us is designed to assist SICAP clients to identify their pathway back to education, to employment or to self-employment.</w:t>
            </w:r>
          </w:p>
          <w:p w:rsidR="00BC2973" w:rsidRDefault="00BC2973">
            <w:pPr>
              <w:rPr>
                <w:lang w:eastAsia="en-IE"/>
              </w:rPr>
            </w:pPr>
          </w:p>
          <w:p w:rsidR="00BC2973" w:rsidRDefault="00BC2973">
            <w:pPr>
              <w:rPr>
                <w:lang w:eastAsia="en-IE"/>
              </w:rPr>
            </w:pPr>
            <w:r>
              <w:rPr>
                <w:lang w:eastAsia="en-IE"/>
              </w:rPr>
              <w:t xml:space="preserve">This PAP focuses on facilitating individuals to complete a SWOT analysis and uses the GROW (Goal, Reality, Options/Obstacles and Way Forward) model of coaching to help them to fully understand the realistic steps that they need to take to make this goal a reality. </w:t>
            </w:r>
          </w:p>
          <w:p w:rsidR="00BC2973" w:rsidRDefault="00BC2973">
            <w:pPr>
              <w:rPr>
                <w:lang w:eastAsia="en-IE"/>
              </w:rPr>
            </w:pPr>
          </w:p>
          <w:p w:rsidR="00BC2973" w:rsidRDefault="00BC2973">
            <w:pPr>
              <w:rPr>
                <w:lang w:eastAsia="en-IE"/>
              </w:rPr>
            </w:pPr>
            <w:r>
              <w:rPr>
                <w:lang w:eastAsia="en-IE"/>
              </w:rPr>
              <w:t xml:space="preserve">This approach is used where individuals set goals that may not realistically be achievable immediately. The may need a few interventions, either from the SICAP implementer or elsewhere before they are fully ready to move forward. </w:t>
            </w:r>
            <w:r>
              <w:rPr>
                <w:color w:val="1F497D"/>
                <w:lang w:eastAsia="en-IE"/>
              </w:rPr>
              <w:t> </w:t>
            </w:r>
            <w:r>
              <w:rPr>
                <w:lang w:eastAsia="en-IE"/>
              </w:rPr>
              <w:t>The Personal Action Plan is very beneficial for use with Job Seekers who have been unemployed for a period of time.</w:t>
            </w:r>
          </w:p>
          <w:p w:rsidR="00BC2973" w:rsidRDefault="00BC2973">
            <w:pPr>
              <w:rPr>
                <w:lang w:eastAsia="en-IE"/>
              </w:rPr>
            </w:pPr>
          </w:p>
          <w:p w:rsidR="00BC2973" w:rsidRDefault="00BC2973">
            <w:pPr>
              <w:rPr>
                <w:lang w:eastAsia="en-IE"/>
              </w:rPr>
            </w:pPr>
            <w:r>
              <w:rPr>
                <w:lang w:eastAsia="en-IE"/>
              </w:rPr>
              <w:t xml:space="preserve">Steps to achieve the goals and plans to move forward are agreed with the client and follow </w:t>
            </w:r>
            <w:r>
              <w:rPr>
                <w:lang w:eastAsia="en-IE"/>
              </w:rPr>
              <w:lastRenderedPageBreak/>
              <w:t xml:space="preserve">up at each stage of implementation should be built into the plan. </w:t>
            </w:r>
          </w:p>
          <w:p w:rsidR="00BC2973" w:rsidRDefault="00BC2973">
            <w:pPr>
              <w:rPr>
                <w:lang w:eastAsia="en-IE"/>
              </w:rPr>
            </w:pPr>
          </w:p>
          <w:p w:rsidR="00BC2973" w:rsidRDefault="00BC2973">
            <w:pPr>
              <w:rPr>
                <w:lang w:eastAsia="en-IE"/>
              </w:rPr>
            </w:pPr>
          </w:p>
        </w:tc>
      </w:tr>
    </w:tbl>
    <w:p w:rsidR="00BC2973" w:rsidRDefault="00BC2973" w:rsidP="00BC2973">
      <w:pPr>
        <w:jc w:val="center"/>
        <w:rPr>
          <w:b/>
          <w:sz w:val="24"/>
          <w:szCs w:val="32"/>
        </w:rPr>
      </w:pPr>
      <w:r>
        <w:rPr>
          <w:lang w:eastAsia="en-IE"/>
        </w:rPr>
        <w:lastRenderedPageBreak/>
        <w:br w:type="textWrapping" w:clear="all"/>
      </w:r>
      <w:r w:rsidRPr="00EF0777">
        <w:rPr>
          <w:b/>
          <w:sz w:val="32"/>
          <w:szCs w:val="32"/>
        </w:rPr>
        <w:t xml:space="preserve">SICAP </w:t>
      </w:r>
      <w:r>
        <w:rPr>
          <w:b/>
          <w:sz w:val="32"/>
          <w:szCs w:val="32"/>
        </w:rPr>
        <w:t>Personal Action Plan</w:t>
      </w:r>
      <w:r w:rsidRPr="004B4A2E">
        <w:rPr>
          <w:b/>
          <w:sz w:val="24"/>
          <w:szCs w:val="32"/>
        </w:rPr>
        <w:t xml:space="preserve"> </w:t>
      </w:r>
    </w:p>
    <w:p w:rsidR="00BC2973" w:rsidRPr="004B4A2E" w:rsidRDefault="00BC2973" w:rsidP="00BC2973">
      <w:pPr>
        <w:jc w:val="center"/>
        <w:rPr>
          <w:b/>
          <w:sz w:val="24"/>
          <w:szCs w:val="32"/>
        </w:rPr>
      </w:pPr>
      <w:proofErr w:type="spellStart"/>
      <w:r w:rsidRPr="004B4A2E">
        <w:rPr>
          <w:b/>
          <w:sz w:val="24"/>
          <w:szCs w:val="32"/>
        </w:rPr>
        <w:t>Avondhu</w:t>
      </w:r>
      <w:proofErr w:type="spellEnd"/>
      <w:r w:rsidRPr="004B4A2E">
        <w:rPr>
          <w:b/>
          <w:sz w:val="24"/>
          <w:szCs w:val="32"/>
        </w:rPr>
        <w:t xml:space="preserve"> Blackwater Partnership Limited</w:t>
      </w:r>
    </w:p>
    <w:tbl>
      <w:tblPr>
        <w:tblStyle w:val="TableGrid"/>
        <w:tblW w:w="0" w:type="auto"/>
        <w:tblLook w:val="04A0" w:firstRow="1" w:lastRow="0" w:firstColumn="1" w:lastColumn="0" w:noHBand="0" w:noVBand="1"/>
      </w:tblPr>
      <w:tblGrid>
        <w:gridCol w:w="9016"/>
      </w:tblGrid>
      <w:tr w:rsidR="00BC2973" w:rsidRPr="004B4A2E" w:rsidTr="00EC17E4">
        <w:tc>
          <w:tcPr>
            <w:tcW w:w="9242" w:type="dxa"/>
          </w:tcPr>
          <w:p w:rsidR="00BC2973" w:rsidRPr="004B4A2E" w:rsidRDefault="00BC2973" w:rsidP="00EC17E4">
            <w:pPr>
              <w:rPr>
                <w:b/>
                <w:sz w:val="28"/>
                <w:szCs w:val="32"/>
              </w:rPr>
            </w:pPr>
            <w:r w:rsidRPr="004B4A2E">
              <w:rPr>
                <w:b/>
                <w:sz w:val="28"/>
                <w:szCs w:val="32"/>
              </w:rPr>
              <w:t xml:space="preserve">Individual’s Name: </w:t>
            </w:r>
          </w:p>
        </w:tc>
      </w:tr>
      <w:tr w:rsidR="00BC2973" w:rsidRPr="004B4A2E" w:rsidTr="00EC17E4">
        <w:tc>
          <w:tcPr>
            <w:tcW w:w="9242" w:type="dxa"/>
          </w:tcPr>
          <w:p w:rsidR="00BC2973" w:rsidRPr="004B4A2E" w:rsidRDefault="00BC2973" w:rsidP="00EC17E4">
            <w:pPr>
              <w:rPr>
                <w:b/>
                <w:sz w:val="28"/>
                <w:szCs w:val="32"/>
              </w:rPr>
            </w:pPr>
            <w:r w:rsidRPr="004B4A2E">
              <w:rPr>
                <w:b/>
                <w:sz w:val="28"/>
                <w:szCs w:val="32"/>
              </w:rPr>
              <w:t xml:space="preserve">Address: </w:t>
            </w:r>
          </w:p>
          <w:p w:rsidR="00BC2973" w:rsidRPr="004B4A2E" w:rsidRDefault="00BC2973" w:rsidP="00EC17E4">
            <w:pPr>
              <w:rPr>
                <w:b/>
                <w:sz w:val="28"/>
                <w:szCs w:val="32"/>
              </w:rPr>
            </w:pPr>
          </w:p>
          <w:p w:rsidR="00BC2973" w:rsidRPr="004B4A2E" w:rsidRDefault="00BC2973" w:rsidP="00EC17E4">
            <w:pPr>
              <w:rPr>
                <w:b/>
                <w:sz w:val="28"/>
                <w:szCs w:val="32"/>
              </w:rPr>
            </w:pPr>
          </w:p>
        </w:tc>
      </w:tr>
      <w:tr w:rsidR="00BC2973" w:rsidRPr="004B4A2E" w:rsidTr="00EC17E4">
        <w:tc>
          <w:tcPr>
            <w:tcW w:w="9242" w:type="dxa"/>
          </w:tcPr>
          <w:p w:rsidR="00BC2973" w:rsidRPr="004B4A2E" w:rsidRDefault="00BC2973" w:rsidP="00EC17E4">
            <w:pPr>
              <w:rPr>
                <w:b/>
                <w:sz w:val="28"/>
                <w:szCs w:val="32"/>
              </w:rPr>
            </w:pPr>
            <w:r w:rsidRPr="004B4A2E">
              <w:rPr>
                <w:b/>
                <w:sz w:val="28"/>
                <w:szCs w:val="32"/>
              </w:rPr>
              <w:t xml:space="preserve">Contact No:  </w:t>
            </w:r>
          </w:p>
        </w:tc>
      </w:tr>
      <w:tr w:rsidR="00BC2973" w:rsidRPr="004B4A2E" w:rsidTr="00EC17E4">
        <w:tc>
          <w:tcPr>
            <w:tcW w:w="9242" w:type="dxa"/>
          </w:tcPr>
          <w:p w:rsidR="00BC2973" w:rsidRPr="004B4A2E" w:rsidRDefault="00BC2973" w:rsidP="00EC17E4">
            <w:pPr>
              <w:rPr>
                <w:b/>
                <w:sz w:val="28"/>
                <w:szCs w:val="32"/>
              </w:rPr>
            </w:pPr>
            <w:r w:rsidRPr="004B4A2E">
              <w:rPr>
                <w:b/>
                <w:sz w:val="28"/>
                <w:szCs w:val="32"/>
              </w:rPr>
              <w:t xml:space="preserve">Email: </w:t>
            </w:r>
          </w:p>
        </w:tc>
      </w:tr>
      <w:tr w:rsidR="00BC2973" w:rsidRPr="004B4A2E" w:rsidTr="00EC17E4">
        <w:tc>
          <w:tcPr>
            <w:tcW w:w="9242" w:type="dxa"/>
          </w:tcPr>
          <w:p w:rsidR="00BC2973" w:rsidRPr="004B4A2E" w:rsidRDefault="00BC2973" w:rsidP="00EC17E4">
            <w:pPr>
              <w:rPr>
                <w:b/>
                <w:sz w:val="28"/>
                <w:szCs w:val="32"/>
              </w:rPr>
            </w:pPr>
            <w:r w:rsidRPr="004B4A2E">
              <w:rPr>
                <w:b/>
                <w:sz w:val="28"/>
                <w:szCs w:val="32"/>
              </w:rPr>
              <w:t xml:space="preserve">Current Skills / Employment Background: </w:t>
            </w:r>
          </w:p>
          <w:p w:rsidR="00BC2973" w:rsidRPr="004B4A2E" w:rsidRDefault="00BC2973" w:rsidP="00EC17E4">
            <w:pPr>
              <w:rPr>
                <w:b/>
                <w:sz w:val="28"/>
                <w:szCs w:val="32"/>
              </w:rPr>
            </w:pPr>
          </w:p>
          <w:p w:rsidR="00BC2973" w:rsidRPr="004B4A2E" w:rsidRDefault="00BC2973" w:rsidP="00EC17E4">
            <w:pPr>
              <w:rPr>
                <w:b/>
                <w:sz w:val="28"/>
                <w:szCs w:val="32"/>
              </w:rPr>
            </w:pPr>
          </w:p>
          <w:p w:rsidR="00BC2973" w:rsidRPr="004B4A2E" w:rsidRDefault="00BC2973" w:rsidP="00EC17E4">
            <w:pPr>
              <w:rPr>
                <w:b/>
                <w:sz w:val="28"/>
                <w:szCs w:val="32"/>
              </w:rPr>
            </w:pPr>
          </w:p>
          <w:p w:rsidR="00BC2973" w:rsidRPr="004B4A2E" w:rsidRDefault="00BC2973" w:rsidP="00EC17E4">
            <w:pPr>
              <w:rPr>
                <w:b/>
                <w:sz w:val="28"/>
                <w:szCs w:val="32"/>
              </w:rPr>
            </w:pPr>
          </w:p>
        </w:tc>
      </w:tr>
      <w:tr w:rsidR="00965295" w:rsidRPr="004B4A2E" w:rsidTr="00EC17E4">
        <w:tc>
          <w:tcPr>
            <w:tcW w:w="9242" w:type="dxa"/>
          </w:tcPr>
          <w:p w:rsidR="00965295" w:rsidRDefault="00965295" w:rsidP="00965295">
            <w:pPr>
              <w:rPr>
                <w:b/>
                <w:sz w:val="28"/>
                <w:szCs w:val="32"/>
              </w:rPr>
            </w:pPr>
            <w:r>
              <w:rPr>
                <w:b/>
                <w:sz w:val="28"/>
                <w:szCs w:val="32"/>
              </w:rPr>
              <w:t>Detail if the individual is currently availing of support from another programme and if so, please provide a rationale.</w:t>
            </w:r>
          </w:p>
          <w:p w:rsidR="00965295" w:rsidRDefault="00965295" w:rsidP="00965295">
            <w:pPr>
              <w:rPr>
                <w:b/>
                <w:sz w:val="28"/>
                <w:szCs w:val="32"/>
              </w:rPr>
            </w:pPr>
          </w:p>
          <w:p w:rsidR="00965295" w:rsidRDefault="00965295" w:rsidP="00965295">
            <w:pPr>
              <w:rPr>
                <w:b/>
                <w:sz w:val="28"/>
                <w:szCs w:val="32"/>
              </w:rPr>
            </w:pPr>
          </w:p>
          <w:p w:rsidR="00965295" w:rsidRPr="004B4A2E" w:rsidRDefault="00965295" w:rsidP="00965295">
            <w:pPr>
              <w:rPr>
                <w:b/>
                <w:sz w:val="28"/>
                <w:szCs w:val="32"/>
              </w:rPr>
            </w:pPr>
          </w:p>
        </w:tc>
      </w:tr>
      <w:tr w:rsidR="00BC2973" w:rsidRPr="004B4A2E" w:rsidTr="00EC17E4">
        <w:tc>
          <w:tcPr>
            <w:tcW w:w="9242" w:type="dxa"/>
          </w:tcPr>
          <w:p w:rsidR="00BC2973" w:rsidRPr="004B4A2E" w:rsidRDefault="00BC2973" w:rsidP="00EC17E4">
            <w:pPr>
              <w:rPr>
                <w:b/>
                <w:sz w:val="28"/>
                <w:szCs w:val="32"/>
              </w:rPr>
            </w:pPr>
            <w:r w:rsidRPr="004B4A2E">
              <w:rPr>
                <w:b/>
                <w:sz w:val="28"/>
                <w:szCs w:val="32"/>
              </w:rPr>
              <w:t xml:space="preserve">Skills to Work on:  </w:t>
            </w:r>
          </w:p>
          <w:p w:rsidR="00BC2973" w:rsidRPr="004B4A2E" w:rsidRDefault="00BC2973" w:rsidP="00EC17E4">
            <w:pPr>
              <w:rPr>
                <w:b/>
                <w:sz w:val="28"/>
                <w:szCs w:val="32"/>
              </w:rPr>
            </w:pPr>
          </w:p>
          <w:p w:rsidR="00BC2973" w:rsidRPr="004B4A2E" w:rsidRDefault="00BC2973" w:rsidP="00EC17E4">
            <w:pPr>
              <w:rPr>
                <w:b/>
                <w:sz w:val="28"/>
                <w:szCs w:val="32"/>
              </w:rPr>
            </w:pPr>
          </w:p>
          <w:p w:rsidR="00BC2973" w:rsidRPr="004B4A2E" w:rsidRDefault="00BC2973" w:rsidP="00EC17E4">
            <w:pPr>
              <w:rPr>
                <w:b/>
                <w:sz w:val="28"/>
                <w:szCs w:val="32"/>
              </w:rPr>
            </w:pPr>
          </w:p>
        </w:tc>
      </w:tr>
      <w:tr w:rsidR="00BC2973" w:rsidRPr="004B4A2E" w:rsidTr="00EC17E4">
        <w:tc>
          <w:tcPr>
            <w:tcW w:w="9242" w:type="dxa"/>
          </w:tcPr>
          <w:p w:rsidR="00BC2973" w:rsidRPr="004B4A2E" w:rsidRDefault="00BC2973" w:rsidP="00EC17E4">
            <w:pPr>
              <w:rPr>
                <w:b/>
                <w:sz w:val="28"/>
                <w:szCs w:val="32"/>
              </w:rPr>
            </w:pPr>
            <w:r w:rsidRPr="004B4A2E">
              <w:rPr>
                <w:b/>
                <w:sz w:val="28"/>
                <w:szCs w:val="32"/>
              </w:rPr>
              <w:t xml:space="preserve">Barriers to progression(if any): </w:t>
            </w:r>
          </w:p>
          <w:p w:rsidR="00BC2973" w:rsidRPr="004B4A2E" w:rsidRDefault="00BC2973" w:rsidP="00EC17E4">
            <w:pPr>
              <w:rPr>
                <w:b/>
                <w:sz w:val="28"/>
                <w:szCs w:val="32"/>
              </w:rPr>
            </w:pPr>
          </w:p>
          <w:p w:rsidR="00BC2973" w:rsidRPr="004B4A2E" w:rsidRDefault="00BC2973" w:rsidP="00EC17E4">
            <w:pPr>
              <w:rPr>
                <w:b/>
                <w:sz w:val="28"/>
                <w:szCs w:val="32"/>
              </w:rPr>
            </w:pPr>
          </w:p>
          <w:p w:rsidR="00BC2973" w:rsidRPr="004B4A2E" w:rsidRDefault="00BC2973" w:rsidP="00EC17E4">
            <w:pPr>
              <w:rPr>
                <w:b/>
                <w:sz w:val="28"/>
                <w:szCs w:val="32"/>
              </w:rPr>
            </w:pPr>
          </w:p>
        </w:tc>
      </w:tr>
      <w:tr w:rsidR="00BC2973" w:rsidRPr="004B4A2E" w:rsidTr="00EC17E4">
        <w:tc>
          <w:tcPr>
            <w:tcW w:w="9242" w:type="dxa"/>
          </w:tcPr>
          <w:p w:rsidR="00BC2973" w:rsidRPr="004B4A2E" w:rsidRDefault="00BC2973" w:rsidP="00EC17E4">
            <w:pPr>
              <w:rPr>
                <w:b/>
                <w:sz w:val="28"/>
                <w:szCs w:val="32"/>
              </w:rPr>
            </w:pPr>
            <w:r w:rsidRPr="004B4A2E">
              <w:rPr>
                <w:b/>
                <w:sz w:val="28"/>
                <w:szCs w:val="32"/>
              </w:rPr>
              <w:t>My Goals:</w:t>
            </w:r>
          </w:p>
          <w:p w:rsidR="00BC2973" w:rsidRPr="004B4A2E" w:rsidRDefault="00BC2973" w:rsidP="00EC17E4">
            <w:pPr>
              <w:ind w:left="360"/>
              <w:rPr>
                <w:b/>
                <w:sz w:val="28"/>
                <w:szCs w:val="32"/>
              </w:rPr>
            </w:pPr>
            <w:r w:rsidRPr="004B4A2E">
              <w:rPr>
                <w:b/>
                <w:sz w:val="28"/>
                <w:szCs w:val="32"/>
              </w:rPr>
              <w:t xml:space="preserve">3 months – </w:t>
            </w:r>
          </w:p>
          <w:p w:rsidR="00BC2973" w:rsidRPr="004B4A2E" w:rsidRDefault="00BC2973" w:rsidP="00EC17E4">
            <w:pPr>
              <w:pStyle w:val="ListParagraph"/>
              <w:rPr>
                <w:b/>
                <w:sz w:val="28"/>
                <w:szCs w:val="32"/>
              </w:rPr>
            </w:pPr>
          </w:p>
          <w:p w:rsidR="00BC2973" w:rsidRPr="004B4A2E" w:rsidRDefault="00BC2973" w:rsidP="00EC17E4">
            <w:pPr>
              <w:pStyle w:val="ListParagraph"/>
              <w:rPr>
                <w:b/>
                <w:sz w:val="28"/>
                <w:szCs w:val="32"/>
              </w:rPr>
            </w:pPr>
          </w:p>
          <w:p w:rsidR="00BC2973" w:rsidRPr="004B4A2E" w:rsidRDefault="00BC2973" w:rsidP="00EC17E4">
            <w:pPr>
              <w:pStyle w:val="ListParagraph"/>
              <w:rPr>
                <w:b/>
                <w:sz w:val="28"/>
                <w:szCs w:val="32"/>
              </w:rPr>
            </w:pPr>
          </w:p>
          <w:p w:rsidR="00BC2973" w:rsidRPr="004B4A2E" w:rsidRDefault="00BC2973" w:rsidP="00EC17E4">
            <w:pPr>
              <w:ind w:left="360"/>
              <w:rPr>
                <w:b/>
                <w:sz w:val="28"/>
                <w:szCs w:val="32"/>
              </w:rPr>
            </w:pPr>
            <w:r w:rsidRPr="004B4A2E">
              <w:rPr>
                <w:b/>
                <w:sz w:val="28"/>
                <w:szCs w:val="32"/>
              </w:rPr>
              <w:t xml:space="preserve">6+ months – </w:t>
            </w:r>
          </w:p>
          <w:p w:rsidR="00BC2973" w:rsidRPr="004B4A2E" w:rsidRDefault="00BC2973" w:rsidP="00EC17E4">
            <w:pPr>
              <w:rPr>
                <w:b/>
                <w:sz w:val="28"/>
                <w:szCs w:val="32"/>
              </w:rPr>
            </w:pPr>
          </w:p>
          <w:p w:rsidR="00BC2973" w:rsidRPr="004B4A2E" w:rsidRDefault="00BC2973" w:rsidP="00EC17E4">
            <w:pPr>
              <w:pStyle w:val="ListParagraph"/>
              <w:rPr>
                <w:b/>
                <w:sz w:val="28"/>
                <w:szCs w:val="32"/>
              </w:rPr>
            </w:pPr>
          </w:p>
          <w:p w:rsidR="00BC2973" w:rsidRPr="004B4A2E" w:rsidRDefault="00BC2973" w:rsidP="00EC17E4">
            <w:pPr>
              <w:ind w:left="360"/>
              <w:rPr>
                <w:b/>
                <w:sz w:val="28"/>
                <w:szCs w:val="32"/>
              </w:rPr>
            </w:pPr>
          </w:p>
          <w:p w:rsidR="00BC2973" w:rsidRPr="004B4A2E" w:rsidRDefault="00BC2973" w:rsidP="00EC17E4">
            <w:pPr>
              <w:rPr>
                <w:b/>
                <w:sz w:val="28"/>
                <w:szCs w:val="32"/>
              </w:rPr>
            </w:pPr>
          </w:p>
        </w:tc>
      </w:tr>
      <w:tr w:rsidR="00BC2973" w:rsidRPr="004B4A2E" w:rsidTr="00EC17E4">
        <w:tc>
          <w:tcPr>
            <w:tcW w:w="9242" w:type="dxa"/>
          </w:tcPr>
          <w:p w:rsidR="00BC2973" w:rsidRPr="004B4A2E" w:rsidRDefault="00BC2973" w:rsidP="00EC17E4">
            <w:pPr>
              <w:rPr>
                <w:b/>
                <w:sz w:val="28"/>
                <w:szCs w:val="32"/>
              </w:rPr>
            </w:pPr>
            <w:r w:rsidRPr="004B4A2E">
              <w:rPr>
                <w:b/>
                <w:sz w:val="28"/>
                <w:szCs w:val="32"/>
              </w:rPr>
              <w:lastRenderedPageBreak/>
              <w:t xml:space="preserve">My Resources: </w:t>
            </w:r>
          </w:p>
          <w:p w:rsidR="00BC2973" w:rsidRPr="004B4A2E" w:rsidRDefault="00BC2973" w:rsidP="00EC17E4">
            <w:pPr>
              <w:rPr>
                <w:b/>
                <w:sz w:val="28"/>
                <w:szCs w:val="32"/>
              </w:rPr>
            </w:pPr>
          </w:p>
          <w:p w:rsidR="00BC2973" w:rsidRPr="004B4A2E" w:rsidRDefault="00BC2973" w:rsidP="00EC17E4">
            <w:pPr>
              <w:rPr>
                <w:b/>
                <w:sz w:val="28"/>
                <w:szCs w:val="32"/>
              </w:rPr>
            </w:pPr>
          </w:p>
          <w:p w:rsidR="00BC2973" w:rsidRPr="004B4A2E" w:rsidRDefault="00BC2973" w:rsidP="00EC17E4">
            <w:pPr>
              <w:rPr>
                <w:b/>
                <w:sz w:val="28"/>
                <w:szCs w:val="32"/>
              </w:rPr>
            </w:pPr>
          </w:p>
        </w:tc>
      </w:tr>
      <w:tr w:rsidR="00BC2973" w:rsidRPr="004B4A2E" w:rsidTr="00EC17E4">
        <w:tc>
          <w:tcPr>
            <w:tcW w:w="9242" w:type="dxa"/>
          </w:tcPr>
          <w:p w:rsidR="00BC2973" w:rsidRPr="004B4A2E" w:rsidRDefault="00BC2973" w:rsidP="00EC17E4">
            <w:pPr>
              <w:rPr>
                <w:b/>
                <w:sz w:val="28"/>
                <w:szCs w:val="32"/>
              </w:rPr>
            </w:pPr>
            <w:r w:rsidRPr="004B4A2E">
              <w:rPr>
                <w:b/>
                <w:sz w:val="28"/>
                <w:szCs w:val="32"/>
              </w:rPr>
              <w:t>Action Plan:</w:t>
            </w:r>
          </w:p>
        </w:tc>
      </w:tr>
      <w:tr w:rsidR="00BC2973" w:rsidRPr="004B4A2E" w:rsidTr="00EC17E4">
        <w:tc>
          <w:tcPr>
            <w:tcW w:w="9242" w:type="dxa"/>
          </w:tcPr>
          <w:p w:rsidR="00BC2973" w:rsidRPr="004B4A2E" w:rsidRDefault="00BC2973" w:rsidP="00EC17E4">
            <w:pPr>
              <w:rPr>
                <w:b/>
                <w:sz w:val="28"/>
                <w:szCs w:val="32"/>
              </w:rPr>
            </w:pPr>
            <w:r w:rsidRPr="004B4A2E">
              <w:rPr>
                <w:b/>
                <w:sz w:val="28"/>
                <w:szCs w:val="32"/>
              </w:rPr>
              <w:t xml:space="preserve">Meeting 1: </w:t>
            </w:r>
          </w:p>
          <w:p w:rsidR="00BC2973" w:rsidRPr="004B4A2E" w:rsidRDefault="00BC2973" w:rsidP="00EC17E4">
            <w:pPr>
              <w:rPr>
                <w:b/>
                <w:sz w:val="28"/>
                <w:szCs w:val="32"/>
              </w:rPr>
            </w:pPr>
            <w:r w:rsidRPr="004B4A2E">
              <w:rPr>
                <w:b/>
                <w:sz w:val="28"/>
                <w:szCs w:val="32"/>
              </w:rPr>
              <w:t xml:space="preserve">D/O: </w:t>
            </w:r>
          </w:p>
          <w:p w:rsidR="00BC2973" w:rsidRPr="004B4A2E" w:rsidRDefault="00BC2973" w:rsidP="00EC17E4">
            <w:pPr>
              <w:rPr>
                <w:b/>
                <w:sz w:val="28"/>
                <w:szCs w:val="32"/>
              </w:rPr>
            </w:pPr>
          </w:p>
          <w:p w:rsidR="00BC2973" w:rsidRPr="004B4A2E" w:rsidRDefault="00BC2973" w:rsidP="00EC17E4">
            <w:pPr>
              <w:rPr>
                <w:b/>
                <w:sz w:val="28"/>
                <w:szCs w:val="32"/>
              </w:rPr>
            </w:pPr>
            <w:r w:rsidRPr="004B4A2E">
              <w:rPr>
                <w:b/>
                <w:sz w:val="28"/>
                <w:szCs w:val="32"/>
              </w:rPr>
              <w:t xml:space="preserve">Individual: </w:t>
            </w:r>
          </w:p>
        </w:tc>
      </w:tr>
      <w:tr w:rsidR="00BC2973" w:rsidRPr="004B4A2E" w:rsidTr="00EC17E4">
        <w:trPr>
          <w:trHeight w:val="1266"/>
        </w:trPr>
        <w:tc>
          <w:tcPr>
            <w:tcW w:w="9242" w:type="dxa"/>
          </w:tcPr>
          <w:p w:rsidR="00BC2973" w:rsidRPr="004B4A2E" w:rsidRDefault="00BC2973" w:rsidP="00EC17E4">
            <w:pPr>
              <w:rPr>
                <w:b/>
                <w:sz w:val="28"/>
                <w:szCs w:val="32"/>
              </w:rPr>
            </w:pPr>
            <w:r w:rsidRPr="004B4A2E">
              <w:rPr>
                <w:b/>
                <w:sz w:val="28"/>
                <w:szCs w:val="32"/>
              </w:rPr>
              <w:t xml:space="preserve">Meeting 2: </w:t>
            </w:r>
          </w:p>
          <w:p w:rsidR="00BC2973" w:rsidRPr="004B4A2E" w:rsidRDefault="00BC2973" w:rsidP="00EC17E4">
            <w:pPr>
              <w:rPr>
                <w:b/>
                <w:sz w:val="28"/>
                <w:szCs w:val="32"/>
              </w:rPr>
            </w:pPr>
            <w:r w:rsidRPr="004B4A2E">
              <w:rPr>
                <w:b/>
                <w:sz w:val="28"/>
                <w:szCs w:val="32"/>
              </w:rPr>
              <w:t>D/O:</w:t>
            </w:r>
          </w:p>
          <w:p w:rsidR="00BC2973" w:rsidRPr="004B4A2E" w:rsidRDefault="00BC2973" w:rsidP="00EC17E4">
            <w:pPr>
              <w:rPr>
                <w:b/>
                <w:sz w:val="28"/>
                <w:szCs w:val="32"/>
              </w:rPr>
            </w:pPr>
          </w:p>
          <w:p w:rsidR="00BC2973" w:rsidRPr="004B4A2E" w:rsidRDefault="00BC2973" w:rsidP="00EC17E4">
            <w:pPr>
              <w:rPr>
                <w:b/>
                <w:sz w:val="28"/>
                <w:szCs w:val="32"/>
              </w:rPr>
            </w:pPr>
            <w:r w:rsidRPr="004B4A2E">
              <w:rPr>
                <w:b/>
                <w:sz w:val="28"/>
                <w:szCs w:val="32"/>
              </w:rPr>
              <w:t>Individual:</w:t>
            </w:r>
          </w:p>
          <w:p w:rsidR="00BC2973" w:rsidRPr="004B4A2E" w:rsidRDefault="00BC2973" w:rsidP="00EC17E4">
            <w:pPr>
              <w:rPr>
                <w:b/>
                <w:sz w:val="28"/>
                <w:szCs w:val="32"/>
              </w:rPr>
            </w:pPr>
          </w:p>
        </w:tc>
      </w:tr>
      <w:tr w:rsidR="00BC2973" w:rsidRPr="004B4A2E" w:rsidTr="00EC17E4">
        <w:trPr>
          <w:trHeight w:val="1266"/>
        </w:trPr>
        <w:tc>
          <w:tcPr>
            <w:tcW w:w="9242" w:type="dxa"/>
          </w:tcPr>
          <w:p w:rsidR="00BC2973" w:rsidRPr="004B4A2E" w:rsidRDefault="00BC2973" w:rsidP="00EC17E4">
            <w:pPr>
              <w:rPr>
                <w:b/>
                <w:sz w:val="28"/>
                <w:szCs w:val="32"/>
              </w:rPr>
            </w:pPr>
            <w:r w:rsidRPr="004B4A2E">
              <w:rPr>
                <w:b/>
                <w:sz w:val="28"/>
                <w:szCs w:val="32"/>
              </w:rPr>
              <w:t xml:space="preserve">Meeting 3: </w:t>
            </w:r>
          </w:p>
          <w:p w:rsidR="00BC2973" w:rsidRPr="004B4A2E" w:rsidRDefault="00BC2973" w:rsidP="00EC17E4">
            <w:pPr>
              <w:rPr>
                <w:b/>
                <w:sz w:val="28"/>
                <w:szCs w:val="32"/>
              </w:rPr>
            </w:pPr>
            <w:r w:rsidRPr="004B4A2E">
              <w:rPr>
                <w:b/>
                <w:sz w:val="28"/>
                <w:szCs w:val="32"/>
              </w:rPr>
              <w:t>D/O:</w:t>
            </w:r>
          </w:p>
          <w:p w:rsidR="00BC2973" w:rsidRPr="004B4A2E" w:rsidRDefault="00BC2973" w:rsidP="00EC17E4">
            <w:pPr>
              <w:rPr>
                <w:b/>
                <w:sz w:val="28"/>
                <w:szCs w:val="32"/>
              </w:rPr>
            </w:pPr>
          </w:p>
          <w:p w:rsidR="00BC2973" w:rsidRPr="004B4A2E" w:rsidRDefault="00BC2973" w:rsidP="00EC17E4">
            <w:pPr>
              <w:rPr>
                <w:b/>
                <w:sz w:val="28"/>
                <w:szCs w:val="32"/>
              </w:rPr>
            </w:pPr>
            <w:r w:rsidRPr="004B4A2E">
              <w:rPr>
                <w:b/>
                <w:sz w:val="28"/>
                <w:szCs w:val="32"/>
              </w:rPr>
              <w:t>Individual:</w:t>
            </w:r>
          </w:p>
          <w:p w:rsidR="00BC2973" w:rsidRPr="004B4A2E" w:rsidRDefault="00BC2973" w:rsidP="00EC17E4">
            <w:pPr>
              <w:rPr>
                <w:b/>
                <w:sz w:val="28"/>
                <w:szCs w:val="32"/>
              </w:rPr>
            </w:pPr>
          </w:p>
        </w:tc>
      </w:tr>
      <w:tr w:rsidR="00BC2973" w:rsidRPr="004B4A2E" w:rsidTr="00EC17E4">
        <w:trPr>
          <w:trHeight w:val="1266"/>
        </w:trPr>
        <w:tc>
          <w:tcPr>
            <w:tcW w:w="9242" w:type="dxa"/>
          </w:tcPr>
          <w:p w:rsidR="00BC2973" w:rsidRPr="004B4A2E" w:rsidRDefault="00BC2973" w:rsidP="00EC17E4">
            <w:pPr>
              <w:rPr>
                <w:b/>
                <w:sz w:val="28"/>
                <w:szCs w:val="32"/>
              </w:rPr>
            </w:pPr>
            <w:r w:rsidRPr="004B4A2E">
              <w:rPr>
                <w:b/>
                <w:sz w:val="28"/>
                <w:szCs w:val="32"/>
              </w:rPr>
              <w:t>Progression Route:</w:t>
            </w:r>
          </w:p>
          <w:p w:rsidR="00BC2973" w:rsidRPr="004B4A2E" w:rsidRDefault="00BC2973" w:rsidP="00EC17E4">
            <w:pPr>
              <w:rPr>
                <w:b/>
                <w:sz w:val="28"/>
                <w:szCs w:val="32"/>
              </w:rPr>
            </w:pPr>
          </w:p>
          <w:p w:rsidR="00BC2973" w:rsidRPr="004B4A2E" w:rsidRDefault="00BC2973" w:rsidP="00EC17E4">
            <w:pPr>
              <w:rPr>
                <w:b/>
                <w:sz w:val="28"/>
                <w:szCs w:val="32"/>
              </w:rPr>
            </w:pPr>
          </w:p>
        </w:tc>
      </w:tr>
      <w:tr w:rsidR="00BC2973" w:rsidRPr="004B4A2E" w:rsidTr="00EC17E4">
        <w:trPr>
          <w:trHeight w:val="1266"/>
        </w:trPr>
        <w:tc>
          <w:tcPr>
            <w:tcW w:w="9242" w:type="dxa"/>
          </w:tcPr>
          <w:p w:rsidR="00BC2973" w:rsidRPr="004B4A2E" w:rsidRDefault="00BC2973" w:rsidP="00EC17E4">
            <w:pPr>
              <w:rPr>
                <w:b/>
                <w:sz w:val="28"/>
                <w:szCs w:val="32"/>
              </w:rPr>
            </w:pPr>
            <w:r w:rsidRPr="004B4A2E">
              <w:rPr>
                <w:b/>
                <w:sz w:val="28"/>
                <w:szCs w:val="32"/>
              </w:rPr>
              <w:t>Outcome:</w:t>
            </w:r>
          </w:p>
          <w:p w:rsidR="00BC2973" w:rsidRPr="004B4A2E" w:rsidRDefault="00BC2973" w:rsidP="00EC17E4">
            <w:pPr>
              <w:rPr>
                <w:b/>
                <w:sz w:val="28"/>
                <w:szCs w:val="32"/>
              </w:rPr>
            </w:pPr>
          </w:p>
          <w:p w:rsidR="00BC2973" w:rsidRPr="004B4A2E" w:rsidRDefault="00BC2973" w:rsidP="00EC17E4">
            <w:pPr>
              <w:rPr>
                <w:b/>
                <w:sz w:val="28"/>
                <w:szCs w:val="32"/>
              </w:rPr>
            </w:pPr>
          </w:p>
          <w:p w:rsidR="00BC2973" w:rsidRPr="004B4A2E" w:rsidRDefault="00BC2973" w:rsidP="00EC17E4">
            <w:pPr>
              <w:rPr>
                <w:b/>
                <w:sz w:val="28"/>
                <w:szCs w:val="32"/>
              </w:rPr>
            </w:pPr>
          </w:p>
        </w:tc>
      </w:tr>
      <w:tr w:rsidR="00BC2973" w:rsidRPr="004B4A2E" w:rsidTr="00EC17E4">
        <w:trPr>
          <w:trHeight w:val="1266"/>
        </w:trPr>
        <w:tc>
          <w:tcPr>
            <w:tcW w:w="9242" w:type="dxa"/>
          </w:tcPr>
          <w:p w:rsidR="00BC2973" w:rsidRPr="004B4A2E" w:rsidRDefault="00BC2973" w:rsidP="00EC17E4">
            <w:pPr>
              <w:rPr>
                <w:b/>
                <w:sz w:val="28"/>
                <w:szCs w:val="32"/>
              </w:rPr>
            </w:pPr>
            <w:r w:rsidRPr="004B4A2E">
              <w:rPr>
                <w:b/>
                <w:sz w:val="28"/>
                <w:szCs w:val="32"/>
              </w:rPr>
              <w:t>Additional Notes:</w:t>
            </w:r>
          </w:p>
          <w:p w:rsidR="00BC2973" w:rsidRPr="004B4A2E" w:rsidRDefault="00BC2973" w:rsidP="00EC17E4">
            <w:pPr>
              <w:rPr>
                <w:b/>
                <w:sz w:val="28"/>
                <w:szCs w:val="32"/>
              </w:rPr>
            </w:pPr>
          </w:p>
          <w:p w:rsidR="00BC2973" w:rsidRPr="004B4A2E" w:rsidRDefault="00BC2973" w:rsidP="00EC17E4">
            <w:pPr>
              <w:rPr>
                <w:b/>
                <w:sz w:val="28"/>
                <w:szCs w:val="32"/>
              </w:rPr>
            </w:pPr>
          </w:p>
        </w:tc>
      </w:tr>
    </w:tbl>
    <w:p w:rsidR="00BC2973" w:rsidRDefault="00BC2973" w:rsidP="00BC2973">
      <w:pPr>
        <w:rPr>
          <w:b/>
          <w:sz w:val="32"/>
          <w:szCs w:val="32"/>
        </w:rPr>
      </w:pPr>
    </w:p>
    <w:p w:rsidR="00BC2973" w:rsidRDefault="00BC2973" w:rsidP="00BC2973">
      <w:pPr>
        <w:rPr>
          <w:b/>
          <w:sz w:val="32"/>
          <w:szCs w:val="32"/>
        </w:rPr>
      </w:pPr>
      <w:r>
        <w:rPr>
          <w:b/>
          <w:sz w:val="32"/>
          <w:szCs w:val="32"/>
        </w:rPr>
        <w:lastRenderedPageBreak/>
        <w:t>Signed:   _________________</w:t>
      </w:r>
    </w:p>
    <w:p w:rsidR="00BC2973" w:rsidRPr="004B4A2E" w:rsidRDefault="00BC2973" w:rsidP="00BC2973">
      <w:pPr>
        <w:rPr>
          <w:b/>
          <w:sz w:val="24"/>
          <w:szCs w:val="32"/>
        </w:rPr>
      </w:pPr>
      <w:r w:rsidRPr="004B4A2E">
        <w:rPr>
          <w:b/>
          <w:sz w:val="24"/>
          <w:szCs w:val="32"/>
        </w:rPr>
        <w:t>(Development Officer)</w:t>
      </w:r>
    </w:p>
    <w:p w:rsidR="00BC2973" w:rsidRDefault="00BC2973" w:rsidP="00BC2973">
      <w:pPr>
        <w:rPr>
          <w:b/>
          <w:sz w:val="32"/>
          <w:szCs w:val="32"/>
        </w:rPr>
      </w:pPr>
    </w:p>
    <w:p w:rsidR="00BC2973" w:rsidRDefault="00BC2973" w:rsidP="00BC2973">
      <w:pPr>
        <w:rPr>
          <w:b/>
          <w:sz w:val="32"/>
          <w:szCs w:val="32"/>
        </w:rPr>
      </w:pPr>
      <w:r>
        <w:rPr>
          <w:b/>
          <w:sz w:val="32"/>
          <w:szCs w:val="32"/>
        </w:rPr>
        <w:t>Date:   ___________________</w:t>
      </w:r>
    </w:p>
    <w:p w:rsidR="00BC2973" w:rsidRDefault="00BC2973" w:rsidP="00BC2973">
      <w:pPr>
        <w:rPr>
          <w:b/>
          <w:sz w:val="32"/>
          <w:szCs w:val="32"/>
        </w:rPr>
      </w:pPr>
    </w:p>
    <w:p w:rsidR="00197182" w:rsidRDefault="00197182" w:rsidP="00BC2973">
      <w:pPr>
        <w:rPr>
          <w:b/>
          <w:sz w:val="32"/>
          <w:szCs w:val="32"/>
        </w:rPr>
      </w:pPr>
    </w:p>
    <w:p w:rsidR="00197182" w:rsidRPr="00EF0777" w:rsidRDefault="00197182" w:rsidP="00BC2973">
      <w:pPr>
        <w:rPr>
          <w:b/>
          <w:sz w:val="32"/>
          <w:szCs w:val="32"/>
        </w:rPr>
      </w:pPr>
    </w:p>
    <w:tbl>
      <w:tblPr>
        <w:tblW w:w="5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5A5A5"/>
        <w:tblLook w:val="01E0" w:firstRow="1" w:lastRow="1" w:firstColumn="1" w:lastColumn="1" w:noHBand="0" w:noVBand="0"/>
      </w:tblPr>
      <w:tblGrid>
        <w:gridCol w:w="9128"/>
      </w:tblGrid>
      <w:tr w:rsidR="00BC2973" w:rsidRPr="009B4AF6" w:rsidTr="00EC17E4">
        <w:trPr>
          <w:jc w:val="center"/>
        </w:trPr>
        <w:tc>
          <w:tcPr>
            <w:tcW w:w="5000" w:type="pct"/>
            <w:shd w:val="clear" w:color="auto" w:fill="A5A5A5"/>
          </w:tcPr>
          <w:p w:rsidR="00BC2973" w:rsidRPr="009B4AF6" w:rsidRDefault="00BC2973" w:rsidP="00340D74">
            <w:pPr>
              <w:jc w:val="center"/>
              <w:rPr>
                <w:rFonts w:ascii="Tahoma" w:hAnsi="Tahoma" w:cs="Tahoma"/>
                <w:b/>
              </w:rPr>
            </w:pPr>
            <w:r>
              <w:rPr>
                <w:rFonts w:ascii="Tahoma" w:hAnsi="Tahoma" w:cs="Tahoma"/>
                <w:b/>
              </w:rPr>
              <w:t>C</w:t>
            </w:r>
            <w:r w:rsidR="00340D74">
              <w:rPr>
                <w:rFonts w:ascii="Tahoma" w:hAnsi="Tahoma" w:cs="Tahoma"/>
                <w:b/>
              </w:rPr>
              <w:t>lare Local Development Company</w:t>
            </w:r>
            <w:r>
              <w:rPr>
                <w:rFonts w:ascii="Tahoma" w:hAnsi="Tahoma" w:cs="Tahoma"/>
                <w:b/>
              </w:rPr>
              <w:t xml:space="preserve"> -</w:t>
            </w:r>
            <w:r w:rsidRPr="009B4AF6">
              <w:rPr>
                <w:rFonts w:ascii="Tahoma" w:hAnsi="Tahoma" w:cs="Tahoma"/>
                <w:b/>
              </w:rPr>
              <w:t>Personal Action Plan</w:t>
            </w:r>
          </w:p>
        </w:tc>
      </w:tr>
    </w:tbl>
    <w:p w:rsidR="00BC2973" w:rsidRPr="00777ED5" w:rsidRDefault="00BC2973" w:rsidP="00BC2973">
      <w:pPr>
        <w:rPr>
          <w:rFonts w:ascii="Tahoma" w:hAnsi="Tahoma" w:cs="Tahoma"/>
          <w:b/>
          <w:sz w:val="12"/>
          <w:szCs w:val="12"/>
        </w:rPr>
      </w:pPr>
    </w:p>
    <w:p w:rsidR="00BC2973" w:rsidRDefault="00BC2973" w:rsidP="00BC2973">
      <w:pPr>
        <w:rPr>
          <w:rFonts w:ascii="Tahoma" w:hAnsi="Tahoma" w:cs="Tahoma"/>
          <w:b/>
          <w:sz w:val="20"/>
          <w:szCs w:val="20"/>
        </w:rPr>
      </w:pPr>
    </w:p>
    <w:p w:rsidR="00BC2973" w:rsidRDefault="00BC2973" w:rsidP="00BC2973">
      <w:pPr>
        <w:rPr>
          <w:rFonts w:ascii="Tahoma" w:hAnsi="Tahoma" w:cs="Tahoma"/>
          <w:b/>
        </w:rPr>
      </w:pPr>
      <w:r w:rsidRPr="00670E2F">
        <w:rPr>
          <w:rFonts w:ascii="Tahoma" w:hAnsi="Tahoma" w:cs="Tahoma"/>
          <w:b/>
          <w:sz w:val="20"/>
          <w:szCs w:val="20"/>
        </w:rPr>
        <w:t>Individual’s Name</w:t>
      </w:r>
      <w:r w:rsidRPr="00777ED5">
        <w:rPr>
          <w:rFonts w:ascii="Tahoma" w:hAnsi="Tahoma" w:cs="Tahoma"/>
          <w:b/>
        </w:rPr>
        <w:t>: ____________________________________</w:t>
      </w:r>
      <w:r>
        <w:rPr>
          <w:rFonts w:ascii="Tahoma" w:hAnsi="Tahoma" w:cs="Tahoma"/>
          <w:b/>
        </w:rPr>
        <w:t>________________________</w:t>
      </w:r>
    </w:p>
    <w:p w:rsidR="00BC2973" w:rsidRDefault="00BC2973" w:rsidP="00BC2973">
      <w:pPr>
        <w:rPr>
          <w:rFonts w:ascii="Tahoma" w:hAnsi="Tahoma" w:cs="Tahoma"/>
          <w:b/>
        </w:rPr>
      </w:pPr>
    </w:p>
    <w:p w:rsidR="00BC2973" w:rsidRDefault="00BC2973" w:rsidP="00BC2973">
      <w:pPr>
        <w:rPr>
          <w:rFonts w:ascii="Tahoma" w:hAnsi="Tahoma" w:cs="Tahoma"/>
          <w:b/>
        </w:rPr>
      </w:pP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
        <w:gridCol w:w="1266"/>
        <w:gridCol w:w="9124"/>
      </w:tblGrid>
      <w:tr w:rsidR="00BC2973" w:rsidRPr="00BB75DF" w:rsidTr="00EC17E4">
        <w:trPr>
          <w:jc w:val="center"/>
        </w:trPr>
        <w:tc>
          <w:tcPr>
            <w:tcW w:w="381" w:type="dxa"/>
            <w:tcBorders>
              <w:top w:val="double" w:sz="4" w:space="0" w:color="auto"/>
              <w:left w:val="double" w:sz="4" w:space="0" w:color="auto"/>
              <w:bottom w:val="double" w:sz="4" w:space="0" w:color="auto"/>
            </w:tcBorders>
            <w:shd w:val="clear" w:color="auto" w:fill="auto"/>
            <w:vAlign w:val="center"/>
          </w:tcPr>
          <w:p w:rsidR="00BC2973" w:rsidRPr="005E6C05" w:rsidRDefault="00BC2973" w:rsidP="00EC17E4">
            <w:pPr>
              <w:spacing w:before="60" w:after="60"/>
              <w:jc w:val="center"/>
              <w:rPr>
                <w:rFonts w:ascii="Calibri" w:hAnsi="Calibri"/>
                <w:b/>
                <w:bCs/>
                <w:color w:val="538135"/>
                <w:lang w:eastAsia="en-IE"/>
              </w:rPr>
            </w:pPr>
            <w:r w:rsidRPr="005E6C05">
              <w:rPr>
                <w:rFonts w:ascii="Calibri" w:hAnsi="Calibri"/>
                <w:b/>
                <w:bCs/>
                <w:color w:val="538135"/>
                <w:lang w:eastAsia="en-IE"/>
              </w:rPr>
              <w:t>G</w:t>
            </w:r>
          </w:p>
        </w:tc>
        <w:tc>
          <w:tcPr>
            <w:tcW w:w="1266" w:type="dxa"/>
            <w:tcBorders>
              <w:top w:val="double" w:sz="4" w:space="0" w:color="auto"/>
              <w:bottom w:val="double" w:sz="4" w:space="0" w:color="auto"/>
            </w:tcBorders>
            <w:shd w:val="clear" w:color="auto" w:fill="auto"/>
            <w:vAlign w:val="center"/>
          </w:tcPr>
          <w:p w:rsidR="00BC2973" w:rsidRPr="005E6C05" w:rsidRDefault="00BC2973" w:rsidP="00EC17E4">
            <w:pPr>
              <w:spacing w:before="60" w:after="60"/>
              <w:jc w:val="center"/>
              <w:rPr>
                <w:rFonts w:ascii="Calibri" w:hAnsi="Calibri"/>
                <w:b/>
                <w:bCs/>
                <w:color w:val="538135"/>
                <w:lang w:eastAsia="en-IE"/>
              </w:rPr>
            </w:pPr>
            <w:r w:rsidRPr="005E6C05">
              <w:rPr>
                <w:rFonts w:ascii="Calibri" w:hAnsi="Calibri"/>
                <w:b/>
                <w:bCs/>
                <w:color w:val="538135"/>
                <w:lang w:eastAsia="en-IE"/>
              </w:rPr>
              <w:t>Goal</w:t>
            </w:r>
          </w:p>
        </w:tc>
        <w:tc>
          <w:tcPr>
            <w:tcW w:w="9124" w:type="dxa"/>
            <w:tcBorders>
              <w:top w:val="double" w:sz="4" w:space="0" w:color="auto"/>
              <w:bottom w:val="double" w:sz="4" w:space="0" w:color="auto"/>
              <w:right w:val="double" w:sz="4" w:space="0" w:color="auto"/>
            </w:tcBorders>
            <w:shd w:val="clear" w:color="auto" w:fill="auto"/>
            <w:vAlign w:val="center"/>
          </w:tcPr>
          <w:p w:rsidR="00BC2973" w:rsidRPr="00BB75DF" w:rsidRDefault="00BC2973" w:rsidP="00EC17E4">
            <w:pPr>
              <w:spacing w:before="60" w:after="60"/>
              <w:jc w:val="center"/>
              <w:rPr>
                <w:rFonts w:ascii="Calibri" w:hAnsi="Calibri"/>
                <w:bCs/>
                <w:color w:val="000000"/>
                <w:lang w:eastAsia="en-IE"/>
              </w:rPr>
            </w:pPr>
            <w:r w:rsidRPr="00BB75DF">
              <w:rPr>
                <w:rFonts w:ascii="Calibri" w:hAnsi="Calibri"/>
                <w:bCs/>
                <w:color w:val="000000"/>
                <w:lang w:eastAsia="en-IE"/>
              </w:rPr>
              <w:t>The Goal is the end point, where you want to be. The goal has to be defined in such a way that it is clear to you when you have achieved it.</w:t>
            </w:r>
          </w:p>
        </w:tc>
      </w:tr>
    </w:tbl>
    <w:p w:rsidR="00BC2973" w:rsidRDefault="00BC2973" w:rsidP="00BC2973">
      <w:pPr>
        <w:rPr>
          <w:rFonts w:ascii="Tahoma" w:hAnsi="Tahoma" w:cs="Tahoma"/>
          <w:b/>
        </w:rPr>
      </w:pPr>
    </w:p>
    <w:tbl>
      <w:tblPr>
        <w:tblpPr w:leftFromText="180" w:rightFromText="180" w:vertAnchor="text" w:horzAnchor="margin" w:tblpY="5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BC2973" w:rsidRPr="00A70501" w:rsidTr="00EC17E4">
        <w:tc>
          <w:tcPr>
            <w:tcW w:w="5000" w:type="pct"/>
            <w:shd w:val="clear" w:color="auto" w:fill="FBE4D5"/>
          </w:tcPr>
          <w:p w:rsidR="00BC2973" w:rsidRDefault="00BC2973" w:rsidP="00EC17E4">
            <w:pPr>
              <w:jc w:val="center"/>
              <w:rPr>
                <w:rFonts w:ascii="Tahoma" w:hAnsi="Tahoma" w:cs="Tahoma"/>
                <w:b/>
                <w:sz w:val="20"/>
                <w:szCs w:val="18"/>
              </w:rPr>
            </w:pPr>
          </w:p>
          <w:p w:rsidR="00BC2973" w:rsidRDefault="00BC2973" w:rsidP="00EC17E4">
            <w:pPr>
              <w:jc w:val="center"/>
              <w:rPr>
                <w:rFonts w:ascii="Tahoma" w:hAnsi="Tahoma" w:cs="Tahoma"/>
                <w:b/>
                <w:sz w:val="20"/>
                <w:szCs w:val="18"/>
              </w:rPr>
            </w:pPr>
            <w:r w:rsidRPr="003E4CAA">
              <w:rPr>
                <w:rFonts w:ascii="Tahoma" w:hAnsi="Tahoma" w:cs="Tahoma"/>
                <w:b/>
                <w:sz w:val="20"/>
                <w:szCs w:val="18"/>
              </w:rPr>
              <w:t>Where do I want to be? – Long Term Goal</w:t>
            </w:r>
          </w:p>
          <w:p w:rsidR="00BC2973" w:rsidRPr="00A70501" w:rsidRDefault="00BC2973" w:rsidP="00EC17E4">
            <w:pPr>
              <w:jc w:val="center"/>
              <w:rPr>
                <w:rFonts w:ascii="Tahoma" w:hAnsi="Tahoma" w:cs="Tahoma"/>
                <w:b/>
                <w:sz w:val="18"/>
                <w:szCs w:val="18"/>
              </w:rPr>
            </w:pPr>
          </w:p>
        </w:tc>
      </w:tr>
      <w:tr w:rsidR="00BC2973" w:rsidRPr="00A70501" w:rsidTr="00EC17E4">
        <w:trPr>
          <w:trHeight w:val="397"/>
        </w:trPr>
        <w:tc>
          <w:tcPr>
            <w:tcW w:w="5000" w:type="pct"/>
          </w:tcPr>
          <w:p w:rsidR="00BC2973" w:rsidRPr="00A70501"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___________________________________________________________________________________________________</w:t>
            </w:r>
            <w:r>
              <w:rPr>
                <w:rFonts w:ascii="Tahoma" w:hAnsi="Tahoma" w:cs="Tahoma"/>
                <w:sz w:val="18"/>
                <w:szCs w:val="18"/>
              </w:rPr>
              <w:t>_________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Pr="00A70501" w:rsidRDefault="00BC2973" w:rsidP="00EC17E4">
            <w:pPr>
              <w:spacing w:before="60" w:after="60"/>
              <w:rPr>
                <w:rFonts w:ascii="Tahoma" w:hAnsi="Tahoma" w:cs="Tahoma"/>
                <w:sz w:val="18"/>
                <w:szCs w:val="18"/>
              </w:rPr>
            </w:pPr>
          </w:p>
        </w:tc>
      </w:tr>
    </w:tbl>
    <w:p w:rsidR="00BC2973" w:rsidRDefault="00BC2973" w:rsidP="00BC2973">
      <w:pPr>
        <w:rPr>
          <w:rFonts w:ascii="Tahoma" w:hAnsi="Tahoma" w:cs="Tahoma"/>
          <w:b/>
          <w:sz w:val="12"/>
          <w:szCs w:val="12"/>
        </w:rPr>
      </w:pPr>
    </w:p>
    <w:p w:rsidR="00BC2973" w:rsidRDefault="00BC2973" w:rsidP="00BC2973">
      <w:pPr>
        <w:rPr>
          <w:rFonts w:ascii="Tahoma" w:hAnsi="Tahoma" w:cs="Tahoma"/>
          <w:b/>
          <w:sz w:val="12"/>
          <w:szCs w:val="12"/>
        </w:rPr>
      </w:pPr>
    </w:p>
    <w:p w:rsidR="00BC2973" w:rsidRDefault="00BC2973" w:rsidP="00BC2973">
      <w:pPr>
        <w:rPr>
          <w:rFonts w:ascii="Tahoma" w:hAnsi="Tahoma" w:cs="Tahoma"/>
          <w:b/>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175"/>
        <w:gridCol w:w="7085"/>
      </w:tblGrid>
      <w:tr w:rsidR="00BC2973" w:rsidRPr="00BB75DF" w:rsidTr="00EC17E4">
        <w:trPr>
          <w:jc w:val="center"/>
        </w:trPr>
        <w:tc>
          <w:tcPr>
            <w:tcW w:w="847" w:type="dxa"/>
            <w:tcBorders>
              <w:top w:val="double" w:sz="4" w:space="0" w:color="auto"/>
              <w:left w:val="double" w:sz="4" w:space="0" w:color="auto"/>
              <w:bottom w:val="double" w:sz="4" w:space="0" w:color="auto"/>
            </w:tcBorders>
            <w:shd w:val="clear" w:color="auto" w:fill="auto"/>
            <w:vAlign w:val="center"/>
          </w:tcPr>
          <w:p w:rsidR="00BC2973" w:rsidRPr="005E6C05" w:rsidRDefault="00BC2973" w:rsidP="00EC17E4">
            <w:pPr>
              <w:spacing w:before="60" w:after="60"/>
              <w:jc w:val="center"/>
              <w:rPr>
                <w:rFonts w:ascii="Calibri" w:hAnsi="Calibri"/>
                <w:b/>
                <w:bCs/>
                <w:color w:val="538135"/>
                <w:lang w:eastAsia="en-IE"/>
              </w:rPr>
            </w:pPr>
            <w:r w:rsidRPr="005E6C05">
              <w:rPr>
                <w:rFonts w:ascii="Calibri" w:hAnsi="Calibri"/>
                <w:b/>
                <w:bCs/>
                <w:color w:val="538135"/>
                <w:lang w:eastAsia="en-IE"/>
              </w:rPr>
              <w:t>R</w:t>
            </w:r>
          </w:p>
        </w:tc>
        <w:tc>
          <w:tcPr>
            <w:tcW w:w="1266" w:type="dxa"/>
            <w:tcBorders>
              <w:top w:val="double" w:sz="4" w:space="0" w:color="auto"/>
              <w:bottom w:val="double" w:sz="4" w:space="0" w:color="auto"/>
            </w:tcBorders>
            <w:shd w:val="clear" w:color="auto" w:fill="auto"/>
            <w:vAlign w:val="center"/>
          </w:tcPr>
          <w:p w:rsidR="00BC2973" w:rsidRPr="005E6C05" w:rsidRDefault="00BC2973" w:rsidP="00EC17E4">
            <w:pPr>
              <w:spacing w:before="60" w:after="60"/>
              <w:jc w:val="center"/>
              <w:rPr>
                <w:rFonts w:ascii="Calibri" w:hAnsi="Calibri"/>
                <w:b/>
                <w:bCs/>
                <w:color w:val="538135"/>
                <w:lang w:eastAsia="en-IE"/>
              </w:rPr>
            </w:pPr>
            <w:r w:rsidRPr="005E6C05">
              <w:rPr>
                <w:rFonts w:ascii="Calibri" w:hAnsi="Calibri"/>
                <w:b/>
                <w:bCs/>
                <w:color w:val="538135"/>
                <w:lang w:eastAsia="en-IE"/>
              </w:rPr>
              <w:t>Reality</w:t>
            </w:r>
          </w:p>
        </w:tc>
        <w:tc>
          <w:tcPr>
            <w:tcW w:w="8736" w:type="dxa"/>
            <w:tcBorders>
              <w:top w:val="double" w:sz="4" w:space="0" w:color="auto"/>
              <w:bottom w:val="double" w:sz="4" w:space="0" w:color="auto"/>
              <w:right w:val="double" w:sz="4" w:space="0" w:color="auto"/>
            </w:tcBorders>
            <w:shd w:val="clear" w:color="auto" w:fill="auto"/>
            <w:vAlign w:val="center"/>
          </w:tcPr>
          <w:p w:rsidR="00BC2973" w:rsidRPr="00BB75DF" w:rsidRDefault="00BC2973" w:rsidP="00EC17E4">
            <w:pPr>
              <w:spacing w:before="60" w:after="60"/>
              <w:jc w:val="center"/>
              <w:rPr>
                <w:rFonts w:ascii="Calibri" w:hAnsi="Calibri"/>
                <w:bCs/>
                <w:color w:val="000000"/>
                <w:lang w:eastAsia="en-IE"/>
              </w:rPr>
            </w:pPr>
            <w:r w:rsidRPr="00BB75DF">
              <w:rPr>
                <w:rFonts w:ascii="Calibri" w:hAnsi="Calibri"/>
                <w:bCs/>
                <w:color w:val="000000"/>
                <w:lang w:eastAsia="en-IE"/>
              </w:rPr>
              <w:t>This is how far you are from their goal. If you were to look at all the steps you need to take in order to achieve the goal, the Reality would be the number of those steps you have completed so far.</w:t>
            </w:r>
          </w:p>
        </w:tc>
      </w:tr>
    </w:tbl>
    <w:p w:rsidR="00BC2973" w:rsidRDefault="00BC2973" w:rsidP="00BC2973">
      <w:pPr>
        <w:rPr>
          <w:rFonts w:ascii="Tahoma" w:hAnsi="Tahoma" w:cs="Tahoma"/>
          <w:b/>
          <w:sz w:val="12"/>
          <w:szCs w:val="12"/>
        </w:rPr>
      </w:pPr>
    </w:p>
    <w:p w:rsidR="00BC2973" w:rsidRDefault="00BC2973" w:rsidP="00BC2973">
      <w:pPr>
        <w:rPr>
          <w:rFonts w:ascii="Tahoma" w:hAnsi="Tahoma" w:cs="Tahoma"/>
          <w:b/>
          <w:sz w:val="12"/>
          <w:szCs w:val="12"/>
        </w:rPr>
      </w:pPr>
    </w:p>
    <w:p w:rsidR="00BC2973" w:rsidRPr="00777ED5" w:rsidRDefault="00BC2973" w:rsidP="00BC2973">
      <w:pPr>
        <w:rPr>
          <w:rFonts w:ascii="Tahoma" w:hAnsi="Tahoma" w:cs="Tahoma"/>
          <w:b/>
          <w:sz w:val="12"/>
          <w:szCs w:val="12"/>
        </w:rPr>
      </w:pPr>
    </w:p>
    <w:tbl>
      <w:tblPr>
        <w:tblW w:w="510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2900"/>
        <w:gridCol w:w="2786"/>
        <w:gridCol w:w="3527"/>
      </w:tblGrid>
      <w:tr w:rsidR="00BC2973" w:rsidRPr="009B4AF6" w:rsidTr="00EC17E4">
        <w:tc>
          <w:tcPr>
            <w:tcW w:w="5000" w:type="pct"/>
            <w:gridSpan w:val="3"/>
            <w:shd w:val="clear" w:color="auto" w:fill="FBE4D5"/>
          </w:tcPr>
          <w:p w:rsidR="00BC2973" w:rsidRDefault="00BC2973" w:rsidP="00EC17E4">
            <w:pPr>
              <w:jc w:val="center"/>
              <w:rPr>
                <w:rFonts w:ascii="Tahoma" w:hAnsi="Tahoma" w:cs="Tahoma"/>
                <w:b/>
                <w:sz w:val="20"/>
                <w:szCs w:val="20"/>
              </w:rPr>
            </w:pPr>
          </w:p>
          <w:p w:rsidR="00BC2973" w:rsidRDefault="00BC2973" w:rsidP="00EC17E4">
            <w:pPr>
              <w:jc w:val="center"/>
              <w:rPr>
                <w:rFonts w:ascii="Tahoma" w:hAnsi="Tahoma" w:cs="Tahoma"/>
                <w:b/>
                <w:sz w:val="20"/>
                <w:szCs w:val="20"/>
              </w:rPr>
            </w:pPr>
            <w:r w:rsidRPr="009B4AF6">
              <w:rPr>
                <w:rFonts w:ascii="Tahoma" w:hAnsi="Tahoma" w:cs="Tahoma"/>
                <w:b/>
                <w:sz w:val="20"/>
                <w:szCs w:val="20"/>
              </w:rPr>
              <w:t xml:space="preserve">Where am I now? </w:t>
            </w:r>
            <w:r>
              <w:rPr>
                <w:rFonts w:ascii="Tahoma" w:hAnsi="Tahoma" w:cs="Tahoma"/>
                <w:b/>
                <w:sz w:val="20"/>
                <w:szCs w:val="20"/>
              </w:rPr>
              <w:t>– Reality</w:t>
            </w:r>
          </w:p>
          <w:p w:rsidR="00BC2973" w:rsidRPr="009B4AF6" w:rsidRDefault="00BC2973" w:rsidP="00EC17E4">
            <w:pPr>
              <w:jc w:val="center"/>
              <w:rPr>
                <w:rFonts w:ascii="Tahoma" w:hAnsi="Tahoma" w:cs="Tahoma"/>
                <w:b/>
                <w:sz w:val="20"/>
                <w:szCs w:val="20"/>
              </w:rPr>
            </w:pPr>
          </w:p>
        </w:tc>
      </w:tr>
      <w:tr w:rsidR="00BC2973" w:rsidRPr="00A70501" w:rsidTr="00EC17E4">
        <w:tblPrEx>
          <w:shd w:val="clear" w:color="auto" w:fill="auto"/>
        </w:tblPrEx>
        <w:tc>
          <w:tcPr>
            <w:tcW w:w="5000" w:type="pct"/>
            <w:gridSpan w:val="3"/>
            <w:shd w:val="clear" w:color="auto" w:fill="E7E6E6"/>
          </w:tcPr>
          <w:p w:rsidR="00BC2973" w:rsidRPr="009E47FD" w:rsidRDefault="00BC2973" w:rsidP="00EC17E4">
            <w:pPr>
              <w:spacing w:before="60" w:after="60"/>
              <w:jc w:val="center"/>
              <w:rPr>
                <w:rFonts w:ascii="Tahoma" w:hAnsi="Tahoma" w:cs="Tahoma"/>
                <w:b/>
                <w:sz w:val="20"/>
                <w:szCs w:val="18"/>
              </w:rPr>
            </w:pPr>
            <w:r w:rsidRPr="009E47FD">
              <w:rPr>
                <w:rFonts w:ascii="Tahoma" w:hAnsi="Tahoma" w:cs="Tahoma"/>
                <w:b/>
                <w:color w:val="FF0000"/>
                <w:sz w:val="20"/>
                <w:szCs w:val="18"/>
              </w:rPr>
              <w:t>*</w:t>
            </w:r>
            <w:r w:rsidRPr="009E47FD">
              <w:rPr>
                <w:rFonts w:ascii="Tahoma" w:hAnsi="Tahoma" w:cs="Tahoma"/>
                <w:b/>
                <w:sz w:val="20"/>
                <w:szCs w:val="18"/>
              </w:rPr>
              <w:t xml:space="preserve">Education/Training History * </w:t>
            </w:r>
            <w:r w:rsidRPr="009E47FD">
              <w:rPr>
                <w:rFonts w:ascii="Tahoma" w:hAnsi="Tahoma" w:cs="Tahoma"/>
                <w:b/>
                <w:i/>
                <w:sz w:val="20"/>
                <w:szCs w:val="18"/>
              </w:rPr>
              <w:t>(Select one option only, i.e. highest level attained)</w:t>
            </w:r>
          </w:p>
        </w:tc>
      </w:tr>
      <w:tr w:rsidR="00BC2973" w:rsidRPr="00A70501" w:rsidTr="00EC17E4">
        <w:tblPrEx>
          <w:shd w:val="clear" w:color="auto" w:fill="auto"/>
        </w:tblPrEx>
        <w:tc>
          <w:tcPr>
            <w:tcW w:w="1574" w:type="pct"/>
            <w:shd w:val="clear" w:color="auto" w:fill="auto"/>
          </w:tcPr>
          <w:p w:rsidR="00BC2973" w:rsidRPr="009E47FD" w:rsidRDefault="00BC2973" w:rsidP="00EC17E4">
            <w:pPr>
              <w:spacing w:before="60" w:after="60"/>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No formal education</w:t>
            </w:r>
          </w:p>
        </w:tc>
        <w:tc>
          <w:tcPr>
            <w:tcW w:w="1512" w:type="pct"/>
            <w:shd w:val="clear" w:color="auto" w:fill="auto"/>
          </w:tcPr>
          <w:p w:rsidR="00BC2973" w:rsidRPr="009E47FD" w:rsidRDefault="00BC2973" w:rsidP="00EC17E4">
            <w:pPr>
              <w:spacing w:before="60" w:after="60"/>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Upper Secondary (NFQ 4 or 5)</w:t>
            </w:r>
          </w:p>
        </w:tc>
        <w:tc>
          <w:tcPr>
            <w:tcW w:w="1914" w:type="pct"/>
            <w:shd w:val="clear" w:color="auto" w:fill="auto"/>
          </w:tcPr>
          <w:p w:rsidR="00BC2973" w:rsidRPr="009E47FD" w:rsidRDefault="00BC2973" w:rsidP="00EC17E4">
            <w:pPr>
              <w:spacing w:before="60" w:after="60"/>
              <w:ind w:left="316" w:hanging="316"/>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Honours Bachelor Degree / Professional Qualification (NFQ 8)</w:t>
            </w:r>
          </w:p>
        </w:tc>
      </w:tr>
      <w:tr w:rsidR="00BC2973" w:rsidRPr="00A70501" w:rsidTr="00EC17E4">
        <w:tblPrEx>
          <w:shd w:val="clear" w:color="auto" w:fill="auto"/>
        </w:tblPrEx>
        <w:tc>
          <w:tcPr>
            <w:tcW w:w="1574" w:type="pct"/>
            <w:shd w:val="clear" w:color="auto" w:fill="auto"/>
          </w:tcPr>
          <w:p w:rsidR="00BC2973" w:rsidRPr="009E47FD" w:rsidRDefault="00BC2973" w:rsidP="00EC17E4">
            <w:pPr>
              <w:spacing w:before="60" w:after="60"/>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Primary (NFQ 1 or 2)</w:t>
            </w:r>
          </w:p>
        </w:tc>
        <w:tc>
          <w:tcPr>
            <w:tcW w:w="1512" w:type="pct"/>
            <w:shd w:val="clear" w:color="auto" w:fill="auto"/>
          </w:tcPr>
          <w:p w:rsidR="00BC2973" w:rsidRPr="009E47FD" w:rsidRDefault="00BC2973" w:rsidP="00EC17E4">
            <w:pPr>
              <w:spacing w:before="60" w:after="60"/>
              <w:ind w:left="316" w:hanging="316"/>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Advanced Certificate / Completed         Apprenticeship (NFQ 6)</w:t>
            </w:r>
          </w:p>
        </w:tc>
        <w:tc>
          <w:tcPr>
            <w:tcW w:w="1914" w:type="pct"/>
            <w:shd w:val="clear" w:color="auto" w:fill="auto"/>
          </w:tcPr>
          <w:p w:rsidR="00BC2973" w:rsidRPr="009E47FD" w:rsidRDefault="00BC2973" w:rsidP="00EC17E4">
            <w:pPr>
              <w:spacing w:before="60" w:after="60"/>
              <w:ind w:left="316" w:hanging="316"/>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Postgraduate Diploma or Degree (NFQ 9) </w:t>
            </w:r>
          </w:p>
        </w:tc>
      </w:tr>
      <w:tr w:rsidR="00BC2973" w:rsidRPr="00A70501" w:rsidTr="00EC17E4">
        <w:tblPrEx>
          <w:shd w:val="clear" w:color="auto" w:fill="auto"/>
        </w:tblPrEx>
        <w:tc>
          <w:tcPr>
            <w:tcW w:w="1574" w:type="pct"/>
            <w:shd w:val="clear" w:color="auto" w:fill="auto"/>
          </w:tcPr>
          <w:p w:rsidR="00BC2973" w:rsidRPr="009E47FD" w:rsidRDefault="00BC2973" w:rsidP="00EC17E4">
            <w:pPr>
              <w:spacing w:before="60" w:after="60"/>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Lower Secondary (NFQ 3)</w:t>
            </w:r>
          </w:p>
        </w:tc>
        <w:tc>
          <w:tcPr>
            <w:tcW w:w="1512" w:type="pct"/>
            <w:shd w:val="clear" w:color="auto" w:fill="auto"/>
          </w:tcPr>
          <w:p w:rsidR="00BC2973" w:rsidRPr="009E47FD" w:rsidRDefault="00BC2973" w:rsidP="00EC17E4">
            <w:pPr>
              <w:spacing w:before="60" w:after="60"/>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Higher Certificate (NFQ 6)</w:t>
            </w:r>
          </w:p>
        </w:tc>
        <w:tc>
          <w:tcPr>
            <w:tcW w:w="1914" w:type="pct"/>
            <w:vMerge w:val="restart"/>
            <w:shd w:val="clear" w:color="auto" w:fill="auto"/>
          </w:tcPr>
          <w:p w:rsidR="00BC2973" w:rsidRPr="009E47FD" w:rsidRDefault="00BC2973" w:rsidP="00EC17E4">
            <w:pPr>
              <w:spacing w:before="60" w:after="60"/>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Doctorate (NFQ 10)</w:t>
            </w:r>
          </w:p>
        </w:tc>
      </w:tr>
      <w:tr w:rsidR="00BC2973" w:rsidRPr="00A70501" w:rsidTr="00EC17E4">
        <w:tblPrEx>
          <w:shd w:val="clear" w:color="auto" w:fill="auto"/>
        </w:tblPrEx>
        <w:tc>
          <w:tcPr>
            <w:tcW w:w="1574" w:type="pct"/>
            <w:shd w:val="clear" w:color="auto" w:fill="auto"/>
          </w:tcPr>
          <w:p w:rsidR="00BC2973" w:rsidRPr="009E47FD" w:rsidRDefault="00BC2973" w:rsidP="00EC17E4">
            <w:pPr>
              <w:spacing w:before="60" w:after="60"/>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Technical or Vocational (NFQ 4 or 5)</w:t>
            </w:r>
          </w:p>
        </w:tc>
        <w:tc>
          <w:tcPr>
            <w:tcW w:w="1512" w:type="pct"/>
            <w:shd w:val="clear" w:color="auto" w:fill="auto"/>
          </w:tcPr>
          <w:p w:rsidR="00BC2973" w:rsidRPr="009E47FD" w:rsidRDefault="00BC2973" w:rsidP="00EC17E4">
            <w:pPr>
              <w:spacing w:before="60" w:after="60"/>
              <w:rPr>
                <w:rFonts w:ascii="Tahoma" w:hAnsi="Tahoma" w:cs="Tahoma"/>
                <w:sz w:val="20"/>
                <w:szCs w:val="18"/>
              </w:rPr>
            </w:pPr>
            <w:r w:rsidRPr="009E47FD">
              <w:rPr>
                <w:rFonts w:ascii="Tahoma" w:hAnsi="Tahoma" w:cs="Tahoma"/>
                <w:sz w:val="20"/>
                <w:szCs w:val="18"/>
              </w:rPr>
              <w:fldChar w:fldCharType="begin">
                <w:ffData>
                  <w:name w:val="Check1"/>
                  <w:enabled/>
                  <w:calcOnExit w:val="0"/>
                  <w:checkBox>
                    <w:sizeAuto/>
                    <w:default w:val="0"/>
                  </w:checkBox>
                </w:ffData>
              </w:fldChar>
            </w:r>
            <w:r w:rsidRPr="009E47FD">
              <w:rPr>
                <w:rFonts w:ascii="Tahoma" w:hAnsi="Tahoma" w:cs="Tahoma"/>
                <w:sz w:val="20"/>
                <w:szCs w:val="18"/>
              </w:rPr>
              <w:instrText xml:space="preserve"> FORMCHECKBOX </w:instrText>
            </w:r>
            <w:r w:rsidR="009322AE">
              <w:rPr>
                <w:rFonts w:ascii="Tahoma" w:hAnsi="Tahoma" w:cs="Tahoma"/>
                <w:sz w:val="20"/>
                <w:szCs w:val="18"/>
              </w:rPr>
            </w:r>
            <w:r w:rsidR="009322AE">
              <w:rPr>
                <w:rFonts w:ascii="Tahoma" w:hAnsi="Tahoma" w:cs="Tahoma"/>
                <w:sz w:val="20"/>
                <w:szCs w:val="18"/>
              </w:rPr>
              <w:fldChar w:fldCharType="separate"/>
            </w:r>
            <w:r w:rsidRPr="009E47FD">
              <w:rPr>
                <w:rFonts w:ascii="Tahoma" w:hAnsi="Tahoma" w:cs="Tahoma"/>
                <w:sz w:val="20"/>
                <w:szCs w:val="18"/>
              </w:rPr>
              <w:fldChar w:fldCharType="end"/>
            </w:r>
            <w:r w:rsidRPr="009E47FD">
              <w:rPr>
                <w:rFonts w:ascii="Tahoma" w:hAnsi="Tahoma" w:cs="Tahoma"/>
                <w:sz w:val="20"/>
                <w:szCs w:val="18"/>
              </w:rPr>
              <w:t xml:space="preserve"> Ordinary Bachelor Degree / National         Diploma (NFQ 7)</w:t>
            </w:r>
          </w:p>
        </w:tc>
        <w:tc>
          <w:tcPr>
            <w:tcW w:w="1914" w:type="pct"/>
            <w:vMerge/>
            <w:shd w:val="clear" w:color="auto" w:fill="auto"/>
          </w:tcPr>
          <w:p w:rsidR="00BC2973" w:rsidRPr="009E47FD" w:rsidRDefault="00BC2973" w:rsidP="00EC17E4">
            <w:pPr>
              <w:spacing w:before="60" w:after="60"/>
              <w:rPr>
                <w:rFonts w:ascii="Tahoma" w:hAnsi="Tahoma" w:cs="Tahoma"/>
                <w:sz w:val="20"/>
                <w:szCs w:val="18"/>
              </w:rPr>
            </w:pPr>
          </w:p>
        </w:tc>
      </w:tr>
      <w:tr w:rsidR="00BC2973" w:rsidRPr="00A70501" w:rsidTr="00EC17E4">
        <w:tblPrEx>
          <w:shd w:val="clear" w:color="auto" w:fill="auto"/>
        </w:tblPrEx>
        <w:tc>
          <w:tcPr>
            <w:tcW w:w="5000" w:type="pct"/>
            <w:gridSpan w:val="3"/>
            <w:shd w:val="clear" w:color="auto" w:fill="auto"/>
          </w:tcPr>
          <w:p w:rsidR="00BC2973" w:rsidRPr="009E47FD" w:rsidRDefault="00BC2973" w:rsidP="00EC17E4">
            <w:pPr>
              <w:spacing w:before="60" w:after="60"/>
              <w:rPr>
                <w:rFonts w:ascii="Tahoma" w:hAnsi="Tahoma" w:cs="Tahoma"/>
                <w:sz w:val="20"/>
                <w:szCs w:val="18"/>
              </w:rPr>
            </w:pPr>
            <w:r w:rsidRPr="009E47FD">
              <w:rPr>
                <w:rFonts w:ascii="Tahoma" w:hAnsi="Tahoma" w:cs="Tahoma"/>
                <w:sz w:val="20"/>
                <w:szCs w:val="18"/>
              </w:rPr>
              <w:t>Additional Training &amp; Education, please specify;</w:t>
            </w:r>
          </w:p>
        </w:tc>
      </w:tr>
      <w:tr w:rsidR="00677D5D" w:rsidRPr="00A70501" w:rsidTr="00EC17E4">
        <w:tblPrEx>
          <w:shd w:val="clear" w:color="auto" w:fill="auto"/>
        </w:tblPrEx>
        <w:tc>
          <w:tcPr>
            <w:tcW w:w="5000" w:type="pct"/>
            <w:gridSpan w:val="3"/>
            <w:shd w:val="clear" w:color="auto" w:fill="auto"/>
          </w:tcPr>
          <w:p w:rsidR="00677D5D" w:rsidRDefault="00677D5D" w:rsidP="00EC17E4">
            <w:pPr>
              <w:spacing w:before="60" w:after="60"/>
              <w:rPr>
                <w:rFonts w:ascii="Tahoma" w:hAnsi="Tahoma" w:cs="Tahoma"/>
                <w:sz w:val="20"/>
                <w:szCs w:val="18"/>
              </w:rPr>
            </w:pPr>
          </w:p>
          <w:p w:rsidR="00677D5D" w:rsidRDefault="00677D5D" w:rsidP="00EC17E4">
            <w:pPr>
              <w:spacing w:before="60" w:after="60"/>
              <w:rPr>
                <w:rFonts w:ascii="Tahoma" w:hAnsi="Tahoma" w:cs="Tahoma"/>
                <w:sz w:val="20"/>
                <w:szCs w:val="18"/>
              </w:rPr>
            </w:pPr>
          </w:p>
          <w:p w:rsidR="00E353DE" w:rsidRDefault="00E353DE" w:rsidP="00EC17E4">
            <w:pPr>
              <w:spacing w:before="60" w:after="60"/>
              <w:rPr>
                <w:rFonts w:ascii="Tahoma" w:hAnsi="Tahoma" w:cs="Tahoma"/>
                <w:sz w:val="20"/>
                <w:szCs w:val="18"/>
              </w:rPr>
            </w:pPr>
          </w:p>
          <w:p w:rsidR="00E353DE" w:rsidRDefault="00E353DE" w:rsidP="00EC17E4">
            <w:pPr>
              <w:spacing w:before="60" w:after="60"/>
              <w:rPr>
                <w:rFonts w:ascii="Tahoma" w:hAnsi="Tahoma" w:cs="Tahoma"/>
                <w:sz w:val="20"/>
                <w:szCs w:val="18"/>
              </w:rPr>
            </w:pPr>
          </w:p>
          <w:p w:rsidR="00677D5D" w:rsidRPr="009E47FD" w:rsidRDefault="00677D5D" w:rsidP="00EC17E4">
            <w:pPr>
              <w:spacing w:before="60" w:after="60"/>
              <w:rPr>
                <w:rFonts w:ascii="Tahoma" w:hAnsi="Tahoma" w:cs="Tahoma"/>
                <w:sz w:val="20"/>
                <w:szCs w:val="18"/>
              </w:rPr>
            </w:pPr>
          </w:p>
        </w:tc>
      </w:tr>
      <w:tr w:rsidR="00BC2973" w:rsidRPr="00A70501" w:rsidTr="00EC17E4">
        <w:tblPrEx>
          <w:shd w:val="clear" w:color="auto" w:fill="auto"/>
        </w:tblPrEx>
        <w:trPr>
          <w:trHeight w:val="696"/>
        </w:trPr>
        <w:tc>
          <w:tcPr>
            <w:tcW w:w="5000" w:type="pct"/>
            <w:gridSpan w:val="3"/>
            <w:shd w:val="clear" w:color="auto" w:fill="auto"/>
          </w:tcPr>
          <w:p w:rsidR="00677D5D" w:rsidRPr="009E47FD" w:rsidRDefault="00E353DE" w:rsidP="00E353DE">
            <w:pPr>
              <w:rPr>
                <w:rFonts w:ascii="Tahoma" w:hAnsi="Tahoma" w:cs="Tahoma"/>
                <w:sz w:val="20"/>
                <w:szCs w:val="18"/>
              </w:rPr>
            </w:pPr>
            <w:r w:rsidRPr="00E353DE">
              <w:rPr>
                <w:rFonts w:ascii="Tahoma" w:hAnsi="Tahoma" w:cs="Tahoma"/>
                <w:sz w:val="20"/>
                <w:szCs w:val="20"/>
              </w:rPr>
              <w:t>Detail if the individual is currently availing of support from another programme and if so, please provide a rationale.</w:t>
            </w:r>
          </w:p>
        </w:tc>
      </w:tr>
      <w:tr w:rsidR="00677D5D" w:rsidRPr="00A70501" w:rsidTr="00EC17E4">
        <w:tblPrEx>
          <w:shd w:val="clear" w:color="auto" w:fill="auto"/>
        </w:tblPrEx>
        <w:trPr>
          <w:trHeight w:val="696"/>
        </w:trPr>
        <w:tc>
          <w:tcPr>
            <w:tcW w:w="5000" w:type="pct"/>
            <w:gridSpan w:val="3"/>
            <w:shd w:val="clear" w:color="auto" w:fill="auto"/>
          </w:tcPr>
          <w:p w:rsidR="00677D5D" w:rsidRDefault="00677D5D" w:rsidP="00EC17E4">
            <w:pPr>
              <w:rPr>
                <w:rFonts w:ascii="Tahoma" w:hAnsi="Tahoma" w:cs="Tahoma"/>
                <w:sz w:val="20"/>
                <w:szCs w:val="18"/>
              </w:rPr>
            </w:pPr>
          </w:p>
          <w:p w:rsidR="00E353DE" w:rsidRDefault="00E353DE" w:rsidP="00EC17E4">
            <w:pPr>
              <w:rPr>
                <w:rFonts w:ascii="Tahoma" w:hAnsi="Tahoma" w:cs="Tahoma"/>
                <w:sz w:val="20"/>
                <w:szCs w:val="18"/>
              </w:rPr>
            </w:pPr>
          </w:p>
          <w:p w:rsidR="00E353DE" w:rsidRDefault="00E353DE" w:rsidP="00EC17E4">
            <w:pPr>
              <w:rPr>
                <w:rFonts w:ascii="Tahoma" w:hAnsi="Tahoma" w:cs="Tahoma"/>
                <w:sz w:val="20"/>
                <w:szCs w:val="18"/>
              </w:rPr>
            </w:pPr>
          </w:p>
          <w:p w:rsidR="00E353DE" w:rsidRDefault="00E353DE" w:rsidP="00EC17E4">
            <w:pPr>
              <w:rPr>
                <w:rFonts w:ascii="Tahoma" w:hAnsi="Tahoma" w:cs="Tahoma"/>
                <w:sz w:val="20"/>
                <w:szCs w:val="18"/>
              </w:rPr>
            </w:pPr>
          </w:p>
        </w:tc>
      </w:tr>
    </w:tbl>
    <w:p w:rsidR="00BC2973" w:rsidRDefault="00BC2973" w:rsidP="00BC2973">
      <w:pPr>
        <w:rPr>
          <w:rFonts w:ascii="Tahoma" w:hAnsi="Tahoma" w:cs="Tahoma"/>
          <w:bCs/>
          <w:sz w:val="20"/>
          <w:szCs w:val="20"/>
        </w:rPr>
      </w:pPr>
    </w:p>
    <w:p w:rsidR="00BC2973" w:rsidRDefault="00BC2973" w:rsidP="00BC2973">
      <w:pPr>
        <w:rPr>
          <w:rFonts w:ascii="Tahoma" w:hAnsi="Tahoma" w:cs="Tahoma"/>
          <w:bCs/>
          <w:sz w:val="20"/>
          <w:szCs w:val="20"/>
        </w:rPr>
      </w:pPr>
    </w:p>
    <w:p w:rsidR="00BC2973" w:rsidRPr="009B4AF6" w:rsidRDefault="00BC2973" w:rsidP="00BC2973">
      <w:pPr>
        <w:rPr>
          <w:rFonts w:ascii="Tahoma" w:hAnsi="Tahoma" w:cs="Tahoma"/>
          <w:bCs/>
          <w:sz w:val="20"/>
          <w:szCs w:val="20"/>
        </w:rPr>
      </w:pPr>
    </w:p>
    <w:tbl>
      <w:tblPr>
        <w:tblW w:w="5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4"/>
      </w:tblGrid>
      <w:tr w:rsidR="00BC2973" w:rsidRPr="00A70501" w:rsidTr="00EC17E4">
        <w:trPr>
          <w:jc w:val="center"/>
        </w:trPr>
        <w:tc>
          <w:tcPr>
            <w:tcW w:w="5000" w:type="pct"/>
            <w:shd w:val="clear" w:color="auto" w:fill="E6E6E6"/>
          </w:tcPr>
          <w:p w:rsidR="00BC2973" w:rsidRPr="00A70501" w:rsidRDefault="00BC2973" w:rsidP="00EC17E4">
            <w:pPr>
              <w:spacing w:before="60" w:after="60"/>
              <w:jc w:val="center"/>
              <w:rPr>
                <w:rFonts w:ascii="Tahoma" w:hAnsi="Tahoma" w:cs="Tahoma"/>
                <w:b/>
                <w:sz w:val="18"/>
                <w:szCs w:val="18"/>
              </w:rPr>
            </w:pPr>
            <w:r w:rsidRPr="009E47FD">
              <w:rPr>
                <w:rFonts w:ascii="Tahoma" w:hAnsi="Tahoma" w:cs="Tahoma"/>
                <w:b/>
                <w:color w:val="FF0000"/>
                <w:sz w:val="20"/>
                <w:szCs w:val="18"/>
              </w:rPr>
              <w:t>*</w:t>
            </w:r>
            <w:r w:rsidRPr="009E47FD">
              <w:rPr>
                <w:rFonts w:ascii="Tahoma" w:hAnsi="Tahoma" w:cs="Tahoma"/>
                <w:b/>
                <w:sz w:val="20"/>
                <w:szCs w:val="18"/>
              </w:rPr>
              <w:t>Career History *</w:t>
            </w:r>
          </w:p>
        </w:tc>
      </w:tr>
      <w:tr w:rsidR="00BC2973" w:rsidRPr="00A70501" w:rsidTr="00EC17E4">
        <w:trPr>
          <w:trHeight w:val="397"/>
          <w:jc w:val="center"/>
        </w:trPr>
        <w:tc>
          <w:tcPr>
            <w:tcW w:w="5000" w:type="pct"/>
          </w:tcPr>
          <w:p w:rsidR="00BC2973" w:rsidRPr="00A70501" w:rsidRDefault="00BC2973" w:rsidP="00BC2973">
            <w:pPr>
              <w:numPr>
                <w:ilvl w:val="0"/>
                <w:numId w:val="1"/>
              </w:numPr>
              <w:spacing w:before="60" w:after="60" w:line="240" w:lineRule="auto"/>
              <w:rPr>
                <w:rFonts w:ascii="Tahoma" w:hAnsi="Tahoma" w:cs="Tahoma"/>
                <w:sz w:val="18"/>
                <w:szCs w:val="18"/>
              </w:rPr>
            </w:pPr>
            <w:r w:rsidRPr="00A70501">
              <w:rPr>
                <w:rFonts w:ascii="Tahoma" w:hAnsi="Tahoma" w:cs="Tahoma"/>
                <w:sz w:val="18"/>
                <w:szCs w:val="18"/>
              </w:rPr>
              <w:t>_______________________________________________________________________________</w:t>
            </w:r>
            <w:r>
              <w:rPr>
                <w:rFonts w:ascii="Tahoma" w:hAnsi="Tahoma" w:cs="Tahoma"/>
                <w:sz w:val="18"/>
                <w:szCs w:val="18"/>
              </w:rPr>
              <w:t>___________________</w:t>
            </w:r>
            <w:r w:rsidRPr="00A70501">
              <w:rPr>
                <w:rFonts w:ascii="Tahoma" w:hAnsi="Tahoma" w:cs="Tahoma"/>
                <w:sz w:val="18"/>
                <w:szCs w:val="18"/>
              </w:rPr>
              <w:t>_</w:t>
            </w:r>
          </w:p>
          <w:p w:rsidR="00BC2973" w:rsidRPr="00A70501" w:rsidRDefault="00BC2973" w:rsidP="00BC2973">
            <w:pPr>
              <w:numPr>
                <w:ilvl w:val="0"/>
                <w:numId w:val="1"/>
              </w:numPr>
              <w:spacing w:before="60" w:after="60" w:line="240" w:lineRule="auto"/>
              <w:rPr>
                <w:rFonts w:ascii="Tahoma" w:hAnsi="Tahoma" w:cs="Tahoma"/>
                <w:sz w:val="18"/>
                <w:szCs w:val="18"/>
              </w:rPr>
            </w:pPr>
            <w:r w:rsidRPr="00A70501">
              <w:rPr>
                <w:rFonts w:ascii="Tahoma" w:hAnsi="Tahoma" w:cs="Tahoma"/>
                <w:sz w:val="18"/>
                <w:szCs w:val="18"/>
              </w:rPr>
              <w:t>________________________________________________________________________________</w:t>
            </w:r>
            <w:r>
              <w:rPr>
                <w:rFonts w:ascii="Tahoma" w:hAnsi="Tahoma" w:cs="Tahoma"/>
                <w:sz w:val="18"/>
                <w:szCs w:val="18"/>
              </w:rPr>
              <w:t>___________________</w:t>
            </w:r>
          </w:p>
          <w:p w:rsidR="00BC2973" w:rsidRDefault="00BC2973" w:rsidP="00BC2973">
            <w:pPr>
              <w:numPr>
                <w:ilvl w:val="0"/>
                <w:numId w:val="1"/>
              </w:numPr>
              <w:spacing w:before="60" w:after="60" w:line="240" w:lineRule="auto"/>
              <w:rPr>
                <w:rFonts w:ascii="Tahoma" w:hAnsi="Tahoma" w:cs="Tahoma"/>
                <w:sz w:val="18"/>
                <w:szCs w:val="18"/>
              </w:rPr>
            </w:pPr>
            <w:r w:rsidRPr="00A70501">
              <w:rPr>
                <w:rFonts w:ascii="Tahoma" w:hAnsi="Tahoma" w:cs="Tahoma"/>
                <w:sz w:val="18"/>
                <w:szCs w:val="18"/>
              </w:rPr>
              <w:t>_______________________________________________________________________________</w:t>
            </w:r>
            <w:r>
              <w:rPr>
                <w:rFonts w:ascii="Tahoma" w:hAnsi="Tahoma" w:cs="Tahoma"/>
                <w:sz w:val="18"/>
                <w:szCs w:val="18"/>
              </w:rPr>
              <w:t>___________________</w:t>
            </w:r>
            <w:r w:rsidRPr="00A70501">
              <w:rPr>
                <w:rFonts w:ascii="Tahoma" w:hAnsi="Tahoma" w:cs="Tahoma"/>
                <w:sz w:val="18"/>
                <w:szCs w:val="18"/>
              </w:rPr>
              <w:t>_</w:t>
            </w:r>
          </w:p>
          <w:p w:rsidR="00BC2973" w:rsidRDefault="00BC2973" w:rsidP="00BC2973">
            <w:pPr>
              <w:numPr>
                <w:ilvl w:val="0"/>
                <w:numId w:val="1"/>
              </w:numPr>
              <w:spacing w:before="60" w:after="60" w:line="240" w:lineRule="auto"/>
              <w:rPr>
                <w:rFonts w:ascii="Tahoma" w:hAnsi="Tahoma" w:cs="Tahoma"/>
                <w:sz w:val="18"/>
                <w:szCs w:val="18"/>
              </w:rPr>
            </w:pPr>
            <w:r w:rsidRPr="00A70501">
              <w:rPr>
                <w:rFonts w:ascii="Tahoma" w:hAnsi="Tahoma" w:cs="Tahoma"/>
                <w:sz w:val="18"/>
                <w:szCs w:val="18"/>
              </w:rPr>
              <w:t>_______________________________________________________________________________</w:t>
            </w:r>
            <w:r>
              <w:rPr>
                <w:rFonts w:ascii="Tahoma" w:hAnsi="Tahoma" w:cs="Tahoma"/>
                <w:sz w:val="18"/>
                <w:szCs w:val="18"/>
              </w:rPr>
              <w:t>___________________</w:t>
            </w:r>
            <w:r w:rsidRPr="00A70501">
              <w:rPr>
                <w:rFonts w:ascii="Tahoma" w:hAnsi="Tahoma" w:cs="Tahoma"/>
                <w:sz w:val="18"/>
                <w:szCs w:val="18"/>
              </w:rPr>
              <w:t>_</w:t>
            </w:r>
          </w:p>
          <w:p w:rsidR="00BC2973" w:rsidRPr="00A70501" w:rsidRDefault="00BC2973" w:rsidP="00EC17E4">
            <w:pPr>
              <w:spacing w:before="60" w:after="60"/>
              <w:ind w:left="720"/>
              <w:rPr>
                <w:rFonts w:ascii="Tahoma" w:hAnsi="Tahoma" w:cs="Tahoma"/>
                <w:sz w:val="18"/>
                <w:szCs w:val="18"/>
              </w:rPr>
            </w:pPr>
          </w:p>
        </w:tc>
      </w:tr>
    </w:tbl>
    <w:p w:rsidR="00BC2973" w:rsidRDefault="00BC2973" w:rsidP="00BC2973">
      <w:pPr>
        <w:rPr>
          <w:rFonts w:ascii="Tahoma" w:hAnsi="Tahoma" w:cs="Tahoma"/>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229"/>
        <w:gridCol w:w="7028"/>
      </w:tblGrid>
      <w:tr w:rsidR="00BC2973" w:rsidRPr="00BB75DF" w:rsidTr="00EC17E4">
        <w:trPr>
          <w:jc w:val="center"/>
        </w:trPr>
        <w:tc>
          <w:tcPr>
            <w:tcW w:w="847" w:type="dxa"/>
            <w:vMerge w:val="restart"/>
            <w:tcBorders>
              <w:top w:val="double" w:sz="4" w:space="0" w:color="auto"/>
              <w:left w:val="double" w:sz="4" w:space="0" w:color="auto"/>
            </w:tcBorders>
            <w:shd w:val="clear" w:color="auto" w:fill="auto"/>
            <w:vAlign w:val="center"/>
          </w:tcPr>
          <w:p w:rsidR="00BC2973" w:rsidRPr="005E6C05" w:rsidRDefault="00BC2973" w:rsidP="00EC17E4">
            <w:pPr>
              <w:spacing w:before="60" w:after="60"/>
              <w:jc w:val="center"/>
              <w:rPr>
                <w:rFonts w:ascii="Calibri" w:hAnsi="Calibri"/>
                <w:b/>
                <w:bCs/>
                <w:color w:val="538135"/>
                <w:lang w:eastAsia="en-IE"/>
              </w:rPr>
            </w:pPr>
            <w:r w:rsidRPr="005E6C05">
              <w:rPr>
                <w:rFonts w:ascii="Calibri" w:hAnsi="Calibri"/>
                <w:b/>
                <w:bCs/>
                <w:color w:val="538135"/>
                <w:lang w:eastAsia="en-IE"/>
              </w:rPr>
              <w:lastRenderedPageBreak/>
              <w:t>O</w:t>
            </w:r>
          </w:p>
        </w:tc>
        <w:tc>
          <w:tcPr>
            <w:tcW w:w="1266" w:type="dxa"/>
            <w:tcBorders>
              <w:top w:val="double" w:sz="4" w:space="0" w:color="auto"/>
            </w:tcBorders>
            <w:shd w:val="clear" w:color="auto" w:fill="auto"/>
            <w:vAlign w:val="center"/>
          </w:tcPr>
          <w:p w:rsidR="00BC2973" w:rsidRPr="005E6C05" w:rsidRDefault="00BC2973" w:rsidP="00EC17E4">
            <w:pPr>
              <w:spacing w:before="60" w:after="60"/>
              <w:jc w:val="center"/>
              <w:rPr>
                <w:rFonts w:ascii="Calibri" w:hAnsi="Calibri"/>
                <w:b/>
                <w:bCs/>
                <w:color w:val="538135"/>
                <w:lang w:eastAsia="en-IE"/>
              </w:rPr>
            </w:pPr>
            <w:r w:rsidRPr="005E6C05">
              <w:rPr>
                <w:rFonts w:ascii="Calibri" w:hAnsi="Calibri"/>
                <w:b/>
                <w:bCs/>
                <w:color w:val="538135"/>
                <w:lang w:eastAsia="en-IE"/>
              </w:rPr>
              <w:t>Obstacles</w:t>
            </w:r>
          </w:p>
        </w:tc>
        <w:tc>
          <w:tcPr>
            <w:tcW w:w="8736" w:type="dxa"/>
            <w:tcBorders>
              <w:top w:val="double" w:sz="4" w:space="0" w:color="auto"/>
              <w:right w:val="double" w:sz="4" w:space="0" w:color="auto"/>
            </w:tcBorders>
            <w:shd w:val="clear" w:color="auto" w:fill="auto"/>
            <w:vAlign w:val="center"/>
          </w:tcPr>
          <w:p w:rsidR="00BC2973" w:rsidRPr="00BB75DF" w:rsidRDefault="00BC2973" w:rsidP="00EC17E4">
            <w:pPr>
              <w:spacing w:before="60" w:after="60"/>
              <w:jc w:val="center"/>
              <w:rPr>
                <w:rFonts w:ascii="Calibri" w:hAnsi="Calibri"/>
                <w:bCs/>
                <w:color w:val="000000"/>
                <w:lang w:eastAsia="en-IE"/>
              </w:rPr>
            </w:pPr>
            <w:r w:rsidRPr="00BB75DF">
              <w:rPr>
                <w:rFonts w:ascii="Calibri" w:hAnsi="Calibri"/>
                <w:bCs/>
                <w:color w:val="000000"/>
                <w:lang w:eastAsia="en-IE"/>
              </w:rPr>
              <w:t>There will be Obstacles stopping you from getting where you are now to where you want to go. If there were no Obstacles you would already have reached your goal.</w:t>
            </w:r>
          </w:p>
        </w:tc>
      </w:tr>
      <w:tr w:rsidR="00BC2973" w:rsidRPr="00BB75DF" w:rsidTr="00EC17E4">
        <w:trPr>
          <w:jc w:val="center"/>
        </w:trPr>
        <w:tc>
          <w:tcPr>
            <w:tcW w:w="847" w:type="dxa"/>
            <w:vMerge/>
            <w:tcBorders>
              <w:left w:val="double" w:sz="4" w:space="0" w:color="auto"/>
              <w:bottom w:val="double" w:sz="4" w:space="0" w:color="auto"/>
            </w:tcBorders>
            <w:shd w:val="clear" w:color="auto" w:fill="auto"/>
            <w:vAlign w:val="center"/>
          </w:tcPr>
          <w:p w:rsidR="00BC2973" w:rsidRPr="005E6C05" w:rsidRDefault="00BC2973" w:rsidP="00EC17E4">
            <w:pPr>
              <w:spacing w:before="60" w:after="60"/>
              <w:jc w:val="center"/>
              <w:rPr>
                <w:rFonts w:ascii="Calibri" w:hAnsi="Calibri"/>
                <w:b/>
                <w:bCs/>
                <w:color w:val="538135"/>
                <w:lang w:eastAsia="en-IE"/>
              </w:rPr>
            </w:pPr>
          </w:p>
        </w:tc>
        <w:tc>
          <w:tcPr>
            <w:tcW w:w="1266" w:type="dxa"/>
            <w:tcBorders>
              <w:bottom w:val="double" w:sz="4" w:space="0" w:color="auto"/>
            </w:tcBorders>
            <w:shd w:val="clear" w:color="auto" w:fill="auto"/>
            <w:vAlign w:val="center"/>
          </w:tcPr>
          <w:p w:rsidR="00BC2973" w:rsidRPr="005E6C05" w:rsidRDefault="00BC2973" w:rsidP="00EC17E4">
            <w:pPr>
              <w:spacing w:before="60" w:after="60"/>
              <w:jc w:val="center"/>
              <w:rPr>
                <w:rFonts w:ascii="Calibri" w:hAnsi="Calibri"/>
                <w:b/>
                <w:bCs/>
                <w:color w:val="538135"/>
                <w:lang w:eastAsia="en-IE"/>
              </w:rPr>
            </w:pPr>
            <w:r w:rsidRPr="005E6C05">
              <w:rPr>
                <w:rFonts w:ascii="Calibri" w:hAnsi="Calibri"/>
                <w:b/>
                <w:bCs/>
                <w:color w:val="538135"/>
                <w:lang w:eastAsia="en-IE"/>
              </w:rPr>
              <w:t>Options</w:t>
            </w:r>
          </w:p>
        </w:tc>
        <w:tc>
          <w:tcPr>
            <w:tcW w:w="8736" w:type="dxa"/>
            <w:tcBorders>
              <w:bottom w:val="double" w:sz="4" w:space="0" w:color="auto"/>
              <w:right w:val="double" w:sz="4" w:space="0" w:color="auto"/>
            </w:tcBorders>
            <w:shd w:val="clear" w:color="auto" w:fill="auto"/>
            <w:vAlign w:val="center"/>
          </w:tcPr>
          <w:p w:rsidR="00BC2973" w:rsidRPr="00BB75DF" w:rsidRDefault="00BC2973" w:rsidP="00EC17E4">
            <w:pPr>
              <w:spacing w:before="60" w:after="60"/>
              <w:jc w:val="center"/>
              <w:rPr>
                <w:rFonts w:ascii="Calibri" w:hAnsi="Calibri"/>
                <w:bCs/>
                <w:color w:val="000000"/>
                <w:lang w:eastAsia="en-IE"/>
              </w:rPr>
            </w:pPr>
            <w:r w:rsidRPr="00BB75DF">
              <w:rPr>
                <w:rFonts w:ascii="Calibri" w:hAnsi="Calibri"/>
                <w:bCs/>
                <w:color w:val="000000"/>
                <w:lang w:eastAsia="en-IE"/>
              </w:rPr>
              <w:t>Once Obstacles have been identified, the ways of dealing with them are the Options.</w:t>
            </w:r>
          </w:p>
        </w:tc>
      </w:tr>
    </w:tbl>
    <w:p w:rsidR="00BC2973" w:rsidRPr="00B25186" w:rsidRDefault="00BC2973" w:rsidP="00BC2973">
      <w:pPr>
        <w:rPr>
          <w:rFonts w:ascii="Tahoma" w:hAnsi="Tahoma" w:cs="Tahoma"/>
          <w:bC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BC2973" w:rsidRPr="00A70501" w:rsidTr="00EC17E4">
        <w:trPr>
          <w:jc w:val="center"/>
        </w:trPr>
        <w:tc>
          <w:tcPr>
            <w:tcW w:w="5000" w:type="pct"/>
            <w:shd w:val="clear" w:color="auto" w:fill="FBE4D5"/>
          </w:tcPr>
          <w:p w:rsidR="00BC2973" w:rsidRPr="00924F60" w:rsidRDefault="00BC2973" w:rsidP="00EC17E4">
            <w:pPr>
              <w:spacing w:before="60" w:after="60"/>
              <w:ind w:left="720"/>
              <w:jc w:val="center"/>
              <w:rPr>
                <w:rFonts w:ascii="Tahoma" w:hAnsi="Tahoma" w:cs="Tahoma"/>
                <w:b/>
                <w:color w:val="FF0000"/>
                <w:sz w:val="20"/>
                <w:szCs w:val="18"/>
              </w:rPr>
            </w:pPr>
            <w:r w:rsidRPr="009E47FD">
              <w:rPr>
                <w:rFonts w:ascii="Tahoma" w:hAnsi="Tahoma" w:cs="Tahoma"/>
                <w:b/>
                <w:color w:val="FF0000"/>
                <w:sz w:val="20"/>
                <w:szCs w:val="18"/>
              </w:rPr>
              <w:t>*</w:t>
            </w:r>
            <w:r w:rsidRPr="009E47FD">
              <w:rPr>
                <w:rFonts w:ascii="Tahoma" w:hAnsi="Tahoma" w:cs="Tahoma"/>
                <w:b/>
                <w:sz w:val="20"/>
                <w:szCs w:val="18"/>
              </w:rPr>
              <w:t>What is stopping me from getting where I want to be? – Obstacles</w:t>
            </w:r>
          </w:p>
        </w:tc>
      </w:tr>
      <w:tr w:rsidR="00BC2973" w:rsidRPr="00A70501" w:rsidTr="00EC17E4">
        <w:trPr>
          <w:trHeight w:val="397"/>
          <w:jc w:val="center"/>
        </w:trPr>
        <w:tc>
          <w:tcPr>
            <w:tcW w:w="5000" w:type="pct"/>
          </w:tcPr>
          <w:p w:rsidR="00BC2973" w:rsidRPr="00A70501" w:rsidRDefault="00BC2973" w:rsidP="00EC17E4">
            <w:pPr>
              <w:spacing w:before="120" w:after="120"/>
              <w:rPr>
                <w:rFonts w:ascii="Tahoma" w:hAnsi="Tahoma" w:cs="Tahoma"/>
                <w:sz w:val="18"/>
                <w:szCs w:val="18"/>
              </w:rPr>
            </w:pPr>
            <w:r w:rsidRPr="00A70501">
              <w:rPr>
                <w:rFonts w:ascii="Tahoma" w:hAnsi="Tahoma" w:cs="Tahoma"/>
                <w:sz w:val="18"/>
                <w:szCs w:val="18"/>
              </w:rPr>
              <w:t>_________________________________________________________________________________________</w:t>
            </w:r>
            <w:r>
              <w:rPr>
                <w:rFonts w:ascii="Tahoma" w:hAnsi="Tahoma" w:cs="Tahoma"/>
                <w:sz w:val="18"/>
                <w:szCs w:val="18"/>
              </w:rPr>
              <w:t>___________________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Pr="00A70501" w:rsidRDefault="00BC2973" w:rsidP="00EC17E4">
            <w:pPr>
              <w:spacing w:before="120" w:after="120"/>
              <w:rPr>
                <w:rFonts w:ascii="Tahoma" w:hAnsi="Tahoma" w:cs="Tahoma"/>
                <w:sz w:val="18"/>
                <w:szCs w:val="18"/>
              </w:rPr>
            </w:pPr>
          </w:p>
        </w:tc>
      </w:tr>
    </w:tbl>
    <w:p w:rsidR="00BC2973" w:rsidRDefault="00BC2973" w:rsidP="00BC2973">
      <w:pPr>
        <w:rPr>
          <w:rFonts w:ascii="Tahoma" w:hAnsi="Tahoma" w:cs="Tahoma"/>
          <w:b/>
          <w:bCs/>
          <w:i/>
          <w:sz w:val="20"/>
          <w:szCs w:val="20"/>
        </w:rPr>
      </w:pPr>
    </w:p>
    <w:tbl>
      <w:tblPr>
        <w:tblW w:w="5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29"/>
      </w:tblGrid>
      <w:tr w:rsidR="00BC2973" w:rsidRPr="00A70501" w:rsidTr="00EC17E4">
        <w:trPr>
          <w:jc w:val="center"/>
        </w:trPr>
        <w:tc>
          <w:tcPr>
            <w:tcW w:w="5000" w:type="pct"/>
            <w:shd w:val="clear" w:color="auto" w:fill="FBE4D5"/>
          </w:tcPr>
          <w:p w:rsidR="00BC2973" w:rsidRPr="00A70501" w:rsidRDefault="00BC2973" w:rsidP="00EC17E4">
            <w:pPr>
              <w:spacing w:before="60" w:after="60"/>
              <w:ind w:left="720"/>
              <w:jc w:val="center"/>
              <w:rPr>
                <w:rFonts w:ascii="Tahoma" w:hAnsi="Tahoma" w:cs="Tahoma"/>
                <w:b/>
                <w:sz w:val="18"/>
                <w:szCs w:val="18"/>
              </w:rPr>
            </w:pPr>
            <w:r w:rsidRPr="009E47FD">
              <w:rPr>
                <w:rFonts w:ascii="Tahoma" w:hAnsi="Tahoma" w:cs="Tahoma"/>
                <w:b/>
                <w:color w:val="FF0000"/>
                <w:sz w:val="20"/>
                <w:szCs w:val="18"/>
              </w:rPr>
              <w:t>*</w:t>
            </w:r>
            <w:r w:rsidRPr="009E47FD">
              <w:rPr>
                <w:rFonts w:ascii="Tahoma" w:hAnsi="Tahoma" w:cs="Tahoma"/>
                <w:b/>
                <w:sz w:val="20"/>
                <w:szCs w:val="18"/>
              </w:rPr>
              <w:t>What could I do? – Options</w:t>
            </w:r>
          </w:p>
        </w:tc>
      </w:tr>
      <w:tr w:rsidR="00BC2973" w:rsidRPr="00A70501" w:rsidTr="00EC17E4">
        <w:trPr>
          <w:trHeight w:val="397"/>
          <w:jc w:val="center"/>
        </w:trPr>
        <w:tc>
          <w:tcPr>
            <w:tcW w:w="5000" w:type="pct"/>
          </w:tcPr>
          <w:p w:rsidR="00BC2973" w:rsidRPr="00A70501" w:rsidRDefault="00BC2973" w:rsidP="00EC17E4">
            <w:pPr>
              <w:spacing w:before="120" w:after="120"/>
              <w:rPr>
                <w:rFonts w:ascii="Tahoma" w:hAnsi="Tahoma" w:cs="Tahoma"/>
                <w:sz w:val="18"/>
                <w:szCs w:val="18"/>
              </w:rPr>
            </w:pPr>
            <w:r w:rsidRPr="00A70501">
              <w:rPr>
                <w:rFonts w:ascii="Tahoma" w:hAnsi="Tahoma" w:cs="Tahoma"/>
                <w:sz w:val="18"/>
                <w:szCs w:val="18"/>
              </w:rPr>
              <w:t>_________________________________________________________________________________________</w:t>
            </w:r>
            <w:r>
              <w:rPr>
                <w:rFonts w:ascii="Tahoma" w:hAnsi="Tahoma" w:cs="Tahoma"/>
                <w:sz w:val="18"/>
                <w:szCs w:val="18"/>
              </w:rPr>
              <w:t>___________________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Pr="00A70501" w:rsidRDefault="00BC2973" w:rsidP="00EC17E4">
            <w:pPr>
              <w:spacing w:before="120" w:after="120"/>
              <w:rPr>
                <w:rFonts w:ascii="Tahoma" w:hAnsi="Tahoma" w:cs="Tahoma"/>
                <w:sz w:val="18"/>
                <w:szCs w:val="18"/>
              </w:rPr>
            </w:pPr>
          </w:p>
        </w:tc>
      </w:tr>
    </w:tbl>
    <w:p w:rsidR="00BC2973" w:rsidRDefault="00BC2973" w:rsidP="00BC2973">
      <w:pPr>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205"/>
        <w:gridCol w:w="7020"/>
      </w:tblGrid>
      <w:tr w:rsidR="00BC2973" w:rsidRPr="00BB75DF" w:rsidTr="00EC17E4">
        <w:trPr>
          <w:jc w:val="center"/>
        </w:trPr>
        <w:tc>
          <w:tcPr>
            <w:tcW w:w="868" w:type="dxa"/>
            <w:tcBorders>
              <w:top w:val="double" w:sz="4" w:space="0" w:color="auto"/>
              <w:left w:val="double" w:sz="4" w:space="0" w:color="auto"/>
              <w:bottom w:val="double" w:sz="4" w:space="0" w:color="auto"/>
            </w:tcBorders>
            <w:shd w:val="clear" w:color="auto" w:fill="auto"/>
            <w:vAlign w:val="center"/>
          </w:tcPr>
          <w:p w:rsidR="00BC2973" w:rsidRPr="005E6C05" w:rsidRDefault="00BC2973" w:rsidP="00EC17E4">
            <w:pPr>
              <w:spacing w:before="60" w:after="60"/>
              <w:jc w:val="center"/>
              <w:rPr>
                <w:rFonts w:ascii="Calibri" w:hAnsi="Calibri"/>
                <w:b/>
                <w:bCs/>
                <w:color w:val="538135"/>
                <w:lang w:eastAsia="en-IE"/>
              </w:rPr>
            </w:pPr>
            <w:r w:rsidRPr="005E6C05">
              <w:rPr>
                <w:rFonts w:ascii="Calibri" w:hAnsi="Calibri"/>
                <w:b/>
                <w:bCs/>
                <w:color w:val="538135"/>
                <w:lang w:eastAsia="en-IE"/>
              </w:rPr>
              <w:t>W</w:t>
            </w:r>
          </w:p>
        </w:tc>
        <w:tc>
          <w:tcPr>
            <w:tcW w:w="1266" w:type="dxa"/>
            <w:tcBorders>
              <w:top w:val="double" w:sz="4" w:space="0" w:color="auto"/>
              <w:bottom w:val="double" w:sz="4" w:space="0" w:color="auto"/>
            </w:tcBorders>
            <w:shd w:val="clear" w:color="auto" w:fill="auto"/>
            <w:vAlign w:val="center"/>
          </w:tcPr>
          <w:p w:rsidR="00BC2973" w:rsidRPr="005E6C05" w:rsidRDefault="00BC2973" w:rsidP="00EC17E4">
            <w:pPr>
              <w:spacing w:before="60" w:after="60"/>
              <w:jc w:val="center"/>
              <w:rPr>
                <w:rFonts w:ascii="Calibri" w:hAnsi="Calibri"/>
                <w:b/>
                <w:bCs/>
                <w:color w:val="538135"/>
                <w:lang w:eastAsia="en-IE"/>
              </w:rPr>
            </w:pPr>
            <w:r w:rsidRPr="005E6C05">
              <w:rPr>
                <w:rFonts w:ascii="Calibri" w:hAnsi="Calibri"/>
                <w:b/>
                <w:bCs/>
                <w:color w:val="538135"/>
                <w:lang w:eastAsia="en-IE"/>
              </w:rPr>
              <w:t>Way Forward</w:t>
            </w:r>
          </w:p>
        </w:tc>
        <w:tc>
          <w:tcPr>
            <w:tcW w:w="8629" w:type="dxa"/>
            <w:tcBorders>
              <w:top w:val="double" w:sz="4" w:space="0" w:color="auto"/>
              <w:bottom w:val="double" w:sz="4" w:space="0" w:color="auto"/>
              <w:right w:val="double" w:sz="4" w:space="0" w:color="auto"/>
            </w:tcBorders>
            <w:shd w:val="clear" w:color="auto" w:fill="auto"/>
            <w:vAlign w:val="center"/>
          </w:tcPr>
          <w:p w:rsidR="00BC2973" w:rsidRPr="00BB75DF" w:rsidRDefault="00BC2973" w:rsidP="00EC17E4">
            <w:pPr>
              <w:spacing w:before="60" w:after="60"/>
              <w:jc w:val="center"/>
              <w:rPr>
                <w:rFonts w:ascii="Calibri" w:hAnsi="Calibri"/>
                <w:bCs/>
                <w:color w:val="000000"/>
                <w:lang w:eastAsia="en-IE"/>
              </w:rPr>
            </w:pPr>
            <w:r w:rsidRPr="00BB75DF">
              <w:rPr>
                <w:rFonts w:ascii="Calibri" w:hAnsi="Calibri"/>
                <w:bCs/>
                <w:color w:val="000000"/>
                <w:lang w:eastAsia="en-IE"/>
              </w:rPr>
              <w:t>The Options then need to be converted into action steps which will take you to your goal. These are the Way Forward</w:t>
            </w:r>
          </w:p>
        </w:tc>
      </w:tr>
    </w:tbl>
    <w:p w:rsidR="00BC2973" w:rsidRDefault="00BC2973" w:rsidP="00BC2973">
      <w:pPr>
        <w:rPr>
          <w:rFonts w:ascii="Tahoma" w:hAnsi="Tahoma" w:cs="Tahoma"/>
          <w:b/>
          <w:sz w:val="20"/>
          <w:szCs w:val="2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2769"/>
        <w:gridCol w:w="1559"/>
        <w:gridCol w:w="426"/>
        <w:gridCol w:w="3827"/>
        <w:gridCol w:w="142"/>
        <w:gridCol w:w="1810"/>
      </w:tblGrid>
      <w:tr w:rsidR="00BC2973" w:rsidRPr="009E47FD" w:rsidTr="00EC17E4">
        <w:trPr>
          <w:jc w:val="center"/>
        </w:trPr>
        <w:tc>
          <w:tcPr>
            <w:tcW w:w="350" w:type="dxa"/>
            <w:tcBorders>
              <w:top w:val="nil"/>
              <w:left w:val="nil"/>
              <w:bottom w:val="double" w:sz="4" w:space="0" w:color="auto"/>
              <w:right w:val="single" w:sz="4" w:space="0" w:color="auto"/>
            </w:tcBorders>
            <w:shd w:val="clear" w:color="auto" w:fill="auto"/>
          </w:tcPr>
          <w:p w:rsidR="00BC2973" w:rsidRPr="009E47FD" w:rsidRDefault="00BC2973" w:rsidP="00EC17E4">
            <w:pPr>
              <w:spacing w:before="60" w:after="60"/>
              <w:rPr>
                <w:rFonts w:ascii="Tahoma" w:hAnsi="Tahoma" w:cs="Tahoma"/>
                <w:b/>
                <w:szCs w:val="20"/>
              </w:rPr>
            </w:pPr>
          </w:p>
        </w:tc>
        <w:tc>
          <w:tcPr>
            <w:tcW w:w="2769" w:type="dxa"/>
            <w:tcBorders>
              <w:left w:val="single" w:sz="4" w:space="0" w:color="auto"/>
            </w:tcBorders>
            <w:shd w:val="clear" w:color="auto" w:fill="auto"/>
          </w:tcPr>
          <w:p w:rsidR="00BC2973" w:rsidRPr="009E47FD" w:rsidRDefault="00BC2973" w:rsidP="00EC17E4">
            <w:pPr>
              <w:spacing w:before="60" w:after="60"/>
              <w:rPr>
                <w:rFonts w:ascii="Tahoma" w:hAnsi="Tahoma" w:cs="Tahoma"/>
                <w:b/>
                <w:szCs w:val="20"/>
              </w:rPr>
            </w:pPr>
            <w:r w:rsidRPr="009E47FD">
              <w:rPr>
                <w:rFonts w:ascii="Tahoma" w:hAnsi="Tahoma" w:cs="Tahoma"/>
                <w:b/>
                <w:szCs w:val="20"/>
              </w:rPr>
              <w:t>Next Step</w:t>
            </w:r>
          </w:p>
        </w:tc>
        <w:tc>
          <w:tcPr>
            <w:tcW w:w="1985" w:type="dxa"/>
            <w:gridSpan w:val="2"/>
            <w:shd w:val="clear" w:color="auto" w:fill="auto"/>
          </w:tcPr>
          <w:p w:rsidR="00BC2973" w:rsidRPr="009E47FD" w:rsidRDefault="00BC2973" w:rsidP="00EC17E4">
            <w:pPr>
              <w:spacing w:before="60" w:after="60"/>
              <w:rPr>
                <w:rFonts w:ascii="Tahoma" w:hAnsi="Tahoma" w:cs="Tahoma"/>
                <w:b/>
                <w:szCs w:val="20"/>
              </w:rPr>
            </w:pPr>
            <w:r w:rsidRPr="009E47FD">
              <w:rPr>
                <w:rFonts w:ascii="Tahoma" w:hAnsi="Tahoma" w:cs="Tahoma"/>
                <w:b/>
                <w:szCs w:val="20"/>
              </w:rPr>
              <w:t>Status</w:t>
            </w:r>
          </w:p>
        </w:tc>
        <w:tc>
          <w:tcPr>
            <w:tcW w:w="3969" w:type="dxa"/>
            <w:gridSpan w:val="2"/>
            <w:tcBorders>
              <w:bottom w:val="double" w:sz="4" w:space="0" w:color="auto"/>
            </w:tcBorders>
            <w:shd w:val="clear" w:color="auto" w:fill="auto"/>
          </w:tcPr>
          <w:p w:rsidR="00BC2973" w:rsidRPr="009E47FD" w:rsidRDefault="00BC2973" w:rsidP="00EC17E4">
            <w:pPr>
              <w:spacing w:before="60" w:after="60"/>
              <w:rPr>
                <w:rFonts w:ascii="Tahoma" w:hAnsi="Tahoma" w:cs="Tahoma"/>
                <w:b/>
                <w:szCs w:val="20"/>
              </w:rPr>
            </w:pPr>
            <w:r w:rsidRPr="009E47FD">
              <w:rPr>
                <w:rFonts w:ascii="Tahoma" w:hAnsi="Tahoma" w:cs="Tahoma"/>
                <w:b/>
                <w:szCs w:val="20"/>
              </w:rPr>
              <w:t>Next Step</w:t>
            </w:r>
          </w:p>
        </w:tc>
        <w:tc>
          <w:tcPr>
            <w:tcW w:w="1810" w:type="dxa"/>
            <w:tcBorders>
              <w:bottom w:val="double" w:sz="4" w:space="0" w:color="auto"/>
            </w:tcBorders>
            <w:shd w:val="clear" w:color="auto" w:fill="auto"/>
          </w:tcPr>
          <w:p w:rsidR="00BC2973" w:rsidRPr="009E47FD" w:rsidRDefault="00BC2973" w:rsidP="00EC17E4">
            <w:pPr>
              <w:spacing w:before="60" w:after="60"/>
              <w:rPr>
                <w:rFonts w:ascii="Tahoma" w:hAnsi="Tahoma" w:cs="Tahoma"/>
                <w:b/>
                <w:szCs w:val="20"/>
              </w:rPr>
            </w:pPr>
            <w:r w:rsidRPr="009E47FD">
              <w:rPr>
                <w:rFonts w:ascii="Tahoma" w:hAnsi="Tahoma" w:cs="Tahoma"/>
                <w:b/>
                <w:szCs w:val="20"/>
              </w:rPr>
              <w:t>Status</w:t>
            </w:r>
          </w:p>
        </w:tc>
      </w:tr>
      <w:tr w:rsidR="00BC2973" w:rsidRPr="009E47FD" w:rsidTr="00EC17E4">
        <w:trPr>
          <w:jc w:val="center"/>
        </w:trPr>
        <w:tc>
          <w:tcPr>
            <w:tcW w:w="4678" w:type="dxa"/>
            <w:gridSpan w:val="3"/>
            <w:tcBorders>
              <w:top w:val="double" w:sz="4" w:space="0" w:color="auto"/>
              <w:left w:val="double" w:sz="4" w:space="0" w:color="auto"/>
              <w:bottom w:val="double" w:sz="4" w:space="0" w:color="auto"/>
            </w:tcBorders>
            <w:shd w:val="clear" w:color="auto" w:fill="DBDBDB"/>
          </w:tcPr>
          <w:p w:rsidR="00BC2973" w:rsidRPr="009E47FD" w:rsidRDefault="00BC2973" w:rsidP="00EC17E4">
            <w:pPr>
              <w:spacing w:before="60" w:after="60"/>
              <w:rPr>
                <w:rFonts w:ascii="Tahoma" w:hAnsi="Tahoma" w:cs="Tahoma"/>
                <w:szCs w:val="20"/>
              </w:rPr>
            </w:pPr>
            <w:r w:rsidRPr="009E47FD">
              <w:rPr>
                <w:rFonts w:ascii="Tahoma" w:hAnsi="Tahoma" w:cs="Tahoma"/>
                <w:szCs w:val="20"/>
              </w:rPr>
              <w:t>Leaving Unemployment Strategy</w:t>
            </w:r>
          </w:p>
        </w:tc>
        <w:tc>
          <w:tcPr>
            <w:tcW w:w="6205" w:type="dxa"/>
            <w:gridSpan w:val="4"/>
            <w:tcBorders>
              <w:top w:val="double" w:sz="4" w:space="0" w:color="auto"/>
              <w:left w:val="double" w:sz="4" w:space="0" w:color="auto"/>
              <w:bottom w:val="double" w:sz="4" w:space="0" w:color="auto"/>
              <w:right w:val="double" w:sz="4" w:space="0" w:color="auto"/>
            </w:tcBorders>
            <w:shd w:val="clear" w:color="auto" w:fill="DBDBDB"/>
          </w:tcPr>
          <w:p w:rsidR="00BC2973" w:rsidRPr="009E47FD" w:rsidRDefault="00BC2973" w:rsidP="00EC17E4">
            <w:pPr>
              <w:spacing w:before="60" w:after="60"/>
              <w:rPr>
                <w:rFonts w:ascii="Tahoma" w:hAnsi="Tahoma" w:cs="Tahoma"/>
                <w:szCs w:val="20"/>
              </w:rPr>
            </w:pPr>
            <w:r w:rsidRPr="009E47FD">
              <w:rPr>
                <w:rFonts w:ascii="Tahoma" w:hAnsi="Tahoma" w:cs="Tahoma"/>
                <w:szCs w:val="20"/>
              </w:rPr>
              <w:t>Leaving Unemployment Workshops</w:t>
            </w:r>
          </w:p>
        </w:tc>
      </w:tr>
      <w:tr w:rsidR="00BC2973" w:rsidRPr="009E47FD" w:rsidTr="00EC17E4">
        <w:trPr>
          <w:jc w:val="center"/>
        </w:trPr>
        <w:tc>
          <w:tcPr>
            <w:tcW w:w="350"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2769"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Strategy Self-Assessment</w:t>
            </w:r>
          </w:p>
        </w:tc>
        <w:tc>
          <w:tcPr>
            <w:tcW w:w="1559" w:type="dxa"/>
            <w:tcBorders>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426" w:type="dxa"/>
            <w:tcBorders>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3827" w:type="dxa"/>
            <w:tcBorders>
              <w:top w:val="double" w:sz="4" w:space="0" w:color="auto"/>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First Impressions</w:t>
            </w:r>
          </w:p>
        </w:tc>
        <w:tc>
          <w:tcPr>
            <w:tcW w:w="1952" w:type="dxa"/>
            <w:gridSpan w:val="2"/>
            <w:tcBorders>
              <w:top w:val="double" w:sz="4" w:space="0" w:color="auto"/>
            </w:tcBorders>
            <w:shd w:val="clear" w:color="auto" w:fill="auto"/>
          </w:tcPr>
          <w:p w:rsidR="00BC2973" w:rsidRPr="009E47FD" w:rsidRDefault="00BC2973" w:rsidP="00EC17E4">
            <w:pPr>
              <w:spacing w:before="60" w:after="60"/>
              <w:rPr>
                <w:rFonts w:ascii="Tahoma" w:hAnsi="Tahoma" w:cs="Tahoma"/>
                <w:szCs w:val="20"/>
              </w:rPr>
            </w:pPr>
          </w:p>
        </w:tc>
      </w:tr>
      <w:tr w:rsidR="00BC2973" w:rsidRPr="009E47FD" w:rsidTr="00EC17E4">
        <w:trPr>
          <w:jc w:val="center"/>
        </w:trPr>
        <w:tc>
          <w:tcPr>
            <w:tcW w:w="350"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2769"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Job Search Activity</w:t>
            </w:r>
          </w:p>
        </w:tc>
        <w:tc>
          <w:tcPr>
            <w:tcW w:w="1559" w:type="dxa"/>
            <w:tcBorders>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3827"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Jobs Workshop</w:t>
            </w:r>
          </w:p>
        </w:tc>
        <w:tc>
          <w:tcPr>
            <w:tcW w:w="1952" w:type="dxa"/>
            <w:gridSpan w:val="2"/>
            <w:shd w:val="clear" w:color="auto" w:fill="auto"/>
          </w:tcPr>
          <w:p w:rsidR="00BC2973" w:rsidRPr="009E47FD" w:rsidRDefault="00BC2973" w:rsidP="00EC17E4">
            <w:pPr>
              <w:spacing w:before="60" w:after="60"/>
              <w:rPr>
                <w:rFonts w:ascii="Tahoma" w:hAnsi="Tahoma" w:cs="Tahoma"/>
                <w:szCs w:val="20"/>
              </w:rPr>
            </w:pPr>
          </w:p>
        </w:tc>
      </w:tr>
      <w:tr w:rsidR="00BC2973" w:rsidRPr="009E47FD" w:rsidTr="00EC17E4">
        <w:trPr>
          <w:jc w:val="center"/>
        </w:trPr>
        <w:tc>
          <w:tcPr>
            <w:tcW w:w="350"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2769"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Skills Assessment</w:t>
            </w:r>
          </w:p>
        </w:tc>
        <w:tc>
          <w:tcPr>
            <w:tcW w:w="1559" w:type="dxa"/>
            <w:tcBorders>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3827"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CV Workshop</w:t>
            </w:r>
          </w:p>
        </w:tc>
        <w:tc>
          <w:tcPr>
            <w:tcW w:w="1952" w:type="dxa"/>
            <w:gridSpan w:val="2"/>
            <w:shd w:val="clear" w:color="auto" w:fill="auto"/>
          </w:tcPr>
          <w:p w:rsidR="00BC2973" w:rsidRPr="009E47FD" w:rsidRDefault="00BC2973" w:rsidP="00EC17E4">
            <w:pPr>
              <w:spacing w:before="60" w:after="60"/>
              <w:rPr>
                <w:rFonts w:ascii="Tahoma" w:hAnsi="Tahoma" w:cs="Tahoma"/>
                <w:szCs w:val="20"/>
              </w:rPr>
            </w:pPr>
          </w:p>
        </w:tc>
      </w:tr>
      <w:tr w:rsidR="00BC2973" w:rsidRPr="009E47FD" w:rsidTr="00EC17E4">
        <w:trPr>
          <w:jc w:val="center"/>
        </w:trPr>
        <w:tc>
          <w:tcPr>
            <w:tcW w:w="350"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2769"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CV Development Activity</w:t>
            </w:r>
          </w:p>
        </w:tc>
        <w:tc>
          <w:tcPr>
            <w:tcW w:w="1559" w:type="dxa"/>
            <w:tcBorders>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3827"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Pr>
                <w:rFonts w:ascii="Tahoma" w:hAnsi="Tahoma" w:cs="Tahoma"/>
                <w:szCs w:val="20"/>
              </w:rPr>
              <w:t xml:space="preserve">Online &amp; Social Media for </w:t>
            </w:r>
            <w:proofErr w:type="spellStart"/>
            <w:r w:rsidRPr="009E47FD">
              <w:rPr>
                <w:rFonts w:ascii="Tahoma" w:hAnsi="Tahoma" w:cs="Tahoma"/>
                <w:szCs w:val="20"/>
              </w:rPr>
              <w:t>Jobseeking</w:t>
            </w:r>
            <w:proofErr w:type="spellEnd"/>
          </w:p>
        </w:tc>
        <w:tc>
          <w:tcPr>
            <w:tcW w:w="1952" w:type="dxa"/>
            <w:gridSpan w:val="2"/>
            <w:shd w:val="clear" w:color="auto" w:fill="auto"/>
          </w:tcPr>
          <w:p w:rsidR="00BC2973" w:rsidRPr="009E47FD" w:rsidRDefault="00BC2973" w:rsidP="00EC17E4">
            <w:pPr>
              <w:spacing w:before="60" w:after="60"/>
              <w:rPr>
                <w:rFonts w:ascii="Tahoma" w:hAnsi="Tahoma" w:cs="Tahoma"/>
                <w:szCs w:val="20"/>
              </w:rPr>
            </w:pPr>
          </w:p>
        </w:tc>
      </w:tr>
      <w:tr w:rsidR="00BC2973" w:rsidRPr="009E47FD" w:rsidTr="00EC17E4">
        <w:trPr>
          <w:jc w:val="center"/>
        </w:trPr>
        <w:tc>
          <w:tcPr>
            <w:tcW w:w="350"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2769"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Networking Activity</w:t>
            </w:r>
          </w:p>
        </w:tc>
        <w:tc>
          <w:tcPr>
            <w:tcW w:w="1559" w:type="dxa"/>
            <w:tcBorders>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3827"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Interview Workshop</w:t>
            </w:r>
          </w:p>
        </w:tc>
        <w:tc>
          <w:tcPr>
            <w:tcW w:w="1952" w:type="dxa"/>
            <w:gridSpan w:val="2"/>
            <w:shd w:val="clear" w:color="auto" w:fill="auto"/>
          </w:tcPr>
          <w:p w:rsidR="00BC2973" w:rsidRPr="009E47FD" w:rsidRDefault="00BC2973" w:rsidP="00EC17E4">
            <w:pPr>
              <w:spacing w:before="60" w:after="60"/>
              <w:rPr>
                <w:rFonts w:ascii="Tahoma" w:hAnsi="Tahoma" w:cs="Tahoma"/>
                <w:szCs w:val="20"/>
              </w:rPr>
            </w:pPr>
          </w:p>
        </w:tc>
      </w:tr>
      <w:tr w:rsidR="00BC2973" w:rsidRPr="009E47FD" w:rsidTr="00EC17E4">
        <w:trPr>
          <w:jc w:val="center"/>
        </w:trPr>
        <w:tc>
          <w:tcPr>
            <w:tcW w:w="350"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2769"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Interview Prep Activity</w:t>
            </w:r>
          </w:p>
        </w:tc>
        <w:tc>
          <w:tcPr>
            <w:tcW w:w="1559" w:type="dxa"/>
            <w:tcBorders>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3827" w:type="dxa"/>
            <w:vMerge w:val="restart"/>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Personal Development Goal Setting and Confidence</w:t>
            </w:r>
          </w:p>
        </w:tc>
        <w:tc>
          <w:tcPr>
            <w:tcW w:w="1952" w:type="dxa"/>
            <w:gridSpan w:val="2"/>
            <w:shd w:val="clear" w:color="auto" w:fill="auto"/>
          </w:tcPr>
          <w:p w:rsidR="00BC2973" w:rsidRPr="009E47FD" w:rsidRDefault="00BC2973" w:rsidP="00EC17E4">
            <w:pPr>
              <w:spacing w:before="60" w:after="60"/>
              <w:rPr>
                <w:rFonts w:ascii="Tahoma" w:hAnsi="Tahoma" w:cs="Tahoma"/>
                <w:szCs w:val="20"/>
              </w:rPr>
            </w:pPr>
          </w:p>
        </w:tc>
      </w:tr>
      <w:tr w:rsidR="00BC2973" w:rsidRPr="009E47FD" w:rsidTr="00EC17E4">
        <w:trPr>
          <w:jc w:val="center"/>
        </w:trPr>
        <w:tc>
          <w:tcPr>
            <w:tcW w:w="350"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2769" w:type="dxa"/>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r w:rsidRPr="009E47FD">
              <w:rPr>
                <w:rFonts w:ascii="Tahoma" w:hAnsi="Tahoma" w:cs="Tahoma"/>
                <w:szCs w:val="20"/>
              </w:rPr>
              <w:t>Continuous Personal &amp; Professional Development</w:t>
            </w:r>
          </w:p>
        </w:tc>
        <w:tc>
          <w:tcPr>
            <w:tcW w:w="1559" w:type="dxa"/>
            <w:tcBorders>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3827" w:type="dxa"/>
            <w:vMerge/>
            <w:tcBorders>
              <w:left w:val="double" w:sz="4" w:space="0" w:color="auto"/>
            </w:tcBorders>
            <w:shd w:val="clear" w:color="auto" w:fill="auto"/>
          </w:tcPr>
          <w:p w:rsidR="00BC2973" w:rsidRPr="009E47FD" w:rsidRDefault="00BC2973" w:rsidP="00EC17E4">
            <w:pPr>
              <w:spacing w:before="60" w:after="60"/>
              <w:rPr>
                <w:rFonts w:ascii="Tahoma" w:hAnsi="Tahoma" w:cs="Tahoma"/>
                <w:szCs w:val="20"/>
              </w:rPr>
            </w:pPr>
          </w:p>
        </w:tc>
        <w:tc>
          <w:tcPr>
            <w:tcW w:w="1952" w:type="dxa"/>
            <w:gridSpan w:val="2"/>
            <w:shd w:val="clear" w:color="auto" w:fill="auto"/>
          </w:tcPr>
          <w:p w:rsidR="00BC2973" w:rsidRPr="009E47FD" w:rsidRDefault="00BC2973" w:rsidP="00EC17E4">
            <w:pPr>
              <w:spacing w:before="60" w:after="60"/>
              <w:rPr>
                <w:rFonts w:ascii="Tahoma" w:hAnsi="Tahoma" w:cs="Tahoma"/>
                <w:szCs w:val="20"/>
              </w:rPr>
            </w:pPr>
          </w:p>
        </w:tc>
      </w:tr>
    </w:tbl>
    <w:p w:rsidR="00BC2973" w:rsidRDefault="00BC2973" w:rsidP="00BC2973"/>
    <w:p w:rsidR="00BC2973" w:rsidRDefault="00BC2973" w:rsidP="00BC2973"/>
    <w:p w:rsidR="00BC2973" w:rsidRDefault="00BC2973" w:rsidP="00BC2973"/>
    <w:tbl>
      <w:tblPr>
        <w:tblW w:w="10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
        <w:gridCol w:w="2977"/>
        <w:gridCol w:w="1842"/>
        <w:gridCol w:w="426"/>
        <w:gridCol w:w="3614"/>
        <w:gridCol w:w="1722"/>
      </w:tblGrid>
      <w:tr w:rsidR="00BC2973" w:rsidRPr="00924F60" w:rsidTr="00EC17E4">
        <w:trPr>
          <w:jc w:val="center"/>
        </w:trPr>
        <w:tc>
          <w:tcPr>
            <w:tcW w:w="10840" w:type="dxa"/>
            <w:gridSpan w:val="6"/>
            <w:tcBorders>
              <w:top w:val="double" w:sz="4" w:space="0" w:color="auto"/>
              <w:left w:val="double" w:sz="4" w:space="0" w:color="auto"/>
              <w:bottom w:val="double" w:sz="4" w:space="0" w:color="auto"/>
            </w:tcBorders>
            <w:shd w:val="clear" w:color="auto" w:fill="DBDBDB"/>
          </w:tcPr>
          <w:p w:rsidR="00BC2973" w:rsidRPr="00924F60" w:rsidRDefault="00BC2973" w:rsidP="00EC17E4">
            <w:pPr>
              <w:spacing w:before="60" w:after="60"/>
              <w:rPr>
                <w:rFonts w:ascii="Tahoma" w:hAnsi="Tahoma" w:cs="Tahoma"/>
                <w:szCs w:val="20"/>
              </w:rPr>
            </w:pPr>
            <w:r>
              <w:rPr>
                <w:rFonts w:ascii="Tahoma" w:hAnsi="Tahoma" w:cs="Tahoma"/>
                <w:szCs w:val="20"/>
              </w:rPr>
              <w:t>Leaving Unemployment T</w:t>
            </w:r>
            <w:r w:rsidRPr="00924F60">
              <w:rPr>
                <w:rFonts w:ascii="Tahoma" w:hAnsi="Tahoma" w:cs="Tahoma"/>
                <w:szCs w:val="20"/>
              </w:rPr>
              <w:t>raining</w:t>
            </w:r>
          </w:p>
        </w:tc>
      </w:tr>
      <w:tr w:rsidR="00BC2973" w:rsidRPr="00924F60" w:rsidTr="00EC17E4">
        <w:trPr>
          <w:jc w:val="center"/>
        </w:trPr>
        <w:tc>
          <w:tcPr>
            <w:tcW w:w="259"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2977"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Local Training Initiative</w:t>
            </w:r>
          </w:p>
        </w:tc>
        <w:tc>
          <w:tcPr>
            <w:tcW w:w="1842" w:type="dxa"/>
            <w:tcBorders>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3614"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Level 5 Occupational First Aid</w:t>
            </w:r>
          </w:p>
        </w:tc>
        <w:tc>
          <w:tcPr>
            <w:tcW w:w="1722" w:type="dxa"/>
            <w:shd w:val="clear" w:color="auto" w:fill="auto"/>
          </w:tcPr>
          <w:p w:rsidR="00BC2973" w:rsidRPr="00924F60" w:rsidRDefault="00BC2973" w:rsidP="00EC17E4">
            <w:pPr>
              <w:spacing w:before="60" w:after="60"/>
              <w:rPr>
                <w:rFonts w:ascii="Tahoma" w:hAnsi="Tahoma" w:cs="Tahoma"/>
                <w:szCs w:val="20"/>
              </w:rPr>
            </w:pPr>
          </w:p>
        </w:tc>
      </w:tr>
      <w:tr w:rsidR="00BC2973" w:rsidRPr="00924F60" w:rsidTr="00EC17E4">
        <w:trPr>
          <w:jc w:val="center"/>
        </w:trPr>
        <w:tc>
          <w:tcPr>
            <w:tcW w:w="259"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2977"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NALA Write On Programme</w:t>
            </w:r>
          </w:p>
        </w:tc>
        <w:tc>
          <w:tcPr>
            <w:tcW w:w="1842" w:type="dxa"/>
            <w:tcBorders>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3614"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HACCP (Food Hygiene L1 &amp; L2)</w:t>
            </w:r>
          </w:p>
        </w:tc>
        <w:tc>
          <w:tcPr>
            <w:tcW w:w="1722" w:type="dxa"/>
            <w:shd w:val="clear" w:color="auto" w:fill="auto"/>
          </w:tcPr>
          <w:p w:rsidR="00BC2973" w:rsidRPr="00924F60" w:rsidRDefault="00BC2973" w:rsidP="00EC17E4">
            <w:pPr>
              <w:spacing w:before="60" w:after="60"/>
              <w:rPr>
                <w:rFonts w:ascii="Tahoma" w:hAnsi="Tahoma" w:cs="Tahoma"/>
                <w:szCs w:val="20"/>
              </w:rPr>
            </w:pPr>
          </w:p>
        </w:tc>
      </w:tr>
      <w:tr w:rsidR="00BC2973" w:rsidRPr="00924F60" w:rsidTr="00EC17E4">
        <w:trPr>
          <w:jc w:val="center"/>
        </w:trPr>
        <w:tc>
          <w:tcPr>
            <w:tcW w:w="259"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2977"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Manual Handling</w:t>
            </w:r>
          </w:p>
        </w:tc>
        <w:tc>
          <w:tcPr>
            <w:tcW w:w="1842" w:type="dxa"/>
            <w:tcBorders>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3614"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Safe Pass</w:t>
            </w:r>
          </w:p>
        </w:tc>
        <w:tc>
          <w:tcPr>
            <w:tcW w:w="1722" w:type="dxa"/>
            <w:shd w:val="clear" w:color="auto" w:fill="auto"/>
          </w:tcPr>
          <w:p w:rsidR="00BC2973" w:rsidRPr="00924F60" w:rsidRDefault="00BC2973" w:rsidP="00EC17E4">
            <w:pPr>
              <w:spacing w:before="60" w:after="60"/>
              <w:rPr>
                <w:rFonts w:ascii="Tahoma" w:hAnsi="Tahoma" w:cs="Tahoma"/>
                <w:szCs w:val="20"/>
              </w:rPr>
            </w:pPr>
          </w:p>
        </w:tc>
      </w:tr>
      <w:tr w:rsidR="00BC2973" w:rsidRPr="00924F60" w:rsidTr="00EC17E4">
        <w:trPr>
          <w:jc w:val="center"/>
        </w:trPr>
        <w:tc>
          <w:tcPr>
            <w:tcW w:w="259"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2977"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QQI Level 3 – Word Processing</w:t>
            </w:r>
          </w:p>
        </w:tc>
        <w:tc>
          <w:tcPr>
            <w:tcW w:w="1842" w:type="dxa"/>
            <w:tcBorders>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3614"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QQI Level 4 – General Office/IT</w:t>
            </w:r>
          </w:p>
        </w:tc>
        <w:tc>
          <w:tcPr>
            <w:tcW w:w="1722" w:type="dxa"/>
            <w:shd w:val="clear" w:color="auto" w:fill="auto"/>
          </w:tcPr>
          <w:p w:rsidR="00BC2973" w:rsidRPr="00924F60" w:rsidRDefault="00BC2973" w:rsidP="00EC17E4">
            <w:pPr>
              <w:spacing w:before="60" w:after="60"/>
              <w:rPr>
                <w:rFonts w:ascii="Tahoma" w:hAnsi="Tahoma" w:cs="Tahoma"/>
                <w:szCs w:val="20"/>
              </w:rPr>
            </w:pPr>
          </w:p>
        </w:tc>
      </w:tr>
      <w:tr w:rsidR="00BC2973" w:rsidRPr="00924F60" w:rsidTr="00EC17E4">
        <w:trPr>
          <w:jc w:val="center"/>
        </w:trPr>
        <w:tc>
          <w:tcPr>
            <w:tcW w:w="259"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2977"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QQI Level 3 – Spreadsheets</w:t>
            </w:r>
          </w:p>
        </w:tc>
        <w:tc>
          <w:tcPr>
            <w:tcW w:w="1842" w:type="dxa"/>
            <w:tcBorders>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3614"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QQI Level 4 – Word Processing</w:t>
            </w:r>
          </w:p>
        </w:tc>
        <w:tc>
          <w:tcPr>
            <w:tcW w:w="1722" w:type="dxa"/>
            <w:shd w:val="clear" w:color="auto" w:fill="auto"/>
          </w:tcPr>
          <w:p w:rsidR="00BC2973" w:rsidRPr="00924F60" w:rsidRDefault="00BC2973" w:rsidP="00EC17E4">
            <w:pPr>
              <w:spacing w:before="60" w:after="60"/>
              <w:rPr>
                <w:rFonts w:ascii="Tahoma" w:hAnsi="Tahoma" w:cs="Tahoma"/>
                <w:szCs w:val="20"/>
              </w:rPr>
            </w:pPr>
          </w:p>
        </w:tc>
      </w:tr>
      <w:tr w:rsidR="00BC2973" w:rsidRPr="00924F60" w:rsidTr="00EC17E4">
        <w:trPr>
          <w:jc w:val="center"/>
        </w:trPr>
        <w:tc>
          <w:tcPr>
            <w:tcW w:w="259"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2977"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QQI Level 3 – Desktop Publishing</w:t>
            </w:r>
          </w:p>
        </w:tc>
        <w:tc>
          <w:tcPr>
            <w:tcW w:w="1842" w:type="dxa"/>
            <w:tcBorders>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3614"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QQI Level 4 – Bookkeeping &amp; Accounts</w:t>
            </w:r>
          </w:p>
        </w:tc>
        <w:tc>
          <w:tcPr>
            <w:tcW w:w="1722" w:type="dxa"/>
            <w:shd w:val="clear" w:color="auto" w:fill="auto"/>
          </w:tcPr>
          <w:p w:rsidR="00BC2973" w:rsidRPr="00924F60" w:rsidRDefault="00BC2973" w:rsidP="00EC17E4">
            <w:pPr>
              <w:spacing w:before="60" w:after="60"/>
              <w:rPr>
                <w:rFonts w:ascii="Tahoma" w:hAnsi="Tahoma" w:cs="Tahoma"/>
                <w:szCs w:val="20"/>
              </w:rPr>
            </w:pPr>
          </w:p>
        </w:tc>
      </w:tr>
      <w:tr w:rsidR="00BC2973" w:rsidRPr="00924F60" w:rsidTr="00EC17E4">
        <w:trPr>
          <w:jc w:val="center"/>
        </w:trPr>
        <w:tc>
          <w:tcPr>
            <w:tcW w:w="259"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2977"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QQI Level 3 – Internet Skills</w:t>
            </w:r>
          </w:p>
        </w:tc>
        <w:tc>
          <w:tcPr>
            <w:tcW w:w="1842" w:type="dxa"/>
            <w:tcBorders>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3614"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QQI Leve</w:t>
            </w:r>
            <w:r>
              <w:rPr>
                <w:rFonts w:ascii="Tahoma" w:hAnsi="Tahoma" w:cs="Tahoma"/>
                <w:szCs w:val="20"/>
              </w:rPr>
              <w:t>l</w:t>
            </w:r>
            <w:r w:rsidRPr="00924F60">
              <w:rPr>
                <w:rFonts w:ascii="Tahoma" w:hAnsi="Tahoma" w:cs="Tahoma"/>
                <w:szCs w:val="20"/>
              </w:rPr>
              <w:t xml:space="preserve"> 4 – Engineering Process</w:t>
            </w:r>
          </w:p>
        </w:tc>
        <w:tc>
          <w:tcPr>
            <w:tcW w:w="1722" w:type="dxa"/>
            <w:shd w:val="clear" w:color="auto" w:fill="auto"/>
          </w:tcPr>
          <w:p w:rsidR="00BC2973" w:rsidRPr="00924F60" w:rsidRDefault="00BC2973" w:rsidP="00EC17E4">
            <w:pPr>
              <w:spacing w:before="60" w:after="60"/>
              <w:rPr>
                <w:rFonts w:ascii="Tahoma" w:hAnsi="Tahoma" w:cs="Tahoma"/>
                <w:szCs w:val="20"/>
              </w:rPr>
            </w:pPr>
          </w:p>
        </w:tc>
      </w:tr>
    </w:tbl>
    <w:p w:rsidR="00BC2973" w:rsidRDefault="00BC2973" w:rsidP="00BC2973"/>
    <w:tbl>
      <w:tblPr>
        <w:tblW w:w="10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
        <w:gridCol w:w="2977"/>
        <w:gridCol w:w="1842"/>
        <w:gridCol w:w="426"/>
        <w:gridCol w:w="3614"/>
        <w:gridCol w:w="1722"/>
      </w:tblGrid>
      <w:tr w:rsidR="00BC2973" w:rsidRPr="00924F60" w:rsidTr="00EC17E4">
        <w:trPr>
          <w:jc w:val="center"/>
        </w:trPr>
        <w:tc>
          <w:tcPr>
            <w:tcW w:w="10840" w:type="dxa"/>
            <w:gridSpan w:val="6"/>
            <w:tcBorders>
              <w:top w:val="double" w:sz="4" w:space="0" w:color="auto"/>
              <w:left w:val="double" w:sz="4" w:space="0" w:color="auto"/>
              <w:bottom w:val="double" w:sz="4" w:space="0" w:color="auto"/>
            </w:tcBorders>
            <w:shd w:val="clear" w:color="auto" w:fill="DBDBDB"/>
          </w:tcPr>
          <w:p w:rsidR="00BC2973" w:rsidRPr="00924F60" w:rsidRDefault="00BC2973" w:rsidP="00EC17E4">
            <w:pPr>
              <w:spacing w:before="60" w:after="60"/>
              <w:rPr>
                <w:rFonts w:ascii="Tahoma" w:hAnsi="Tahoma" w:cs="Tahoma"/>
                <w:szCs w:val="20"/>
              </w:rPr>
            </w:pPr>
            <w:r w:rsidRPr="00924F60">
              <w:rPr>
                <w:rFonts w:ascii="Tahoma" w:hAnsi="Tahoma" w:cs="Tahoma"/>
                <w:szCs w:val="20"/>
              </w:rPr>
              <w:t>Enterprise Training</w:t>
            </w:r>
          </w:p>
        </w:tc>
      </w:tr>
      <w:tr w:rsidR="00BC2973" w:rsidRPr="00924F60" w:rsidTr="00EC17E4">
        <w:trPr>
          <w:jc w:val="center"/>
        </w:trPr>
        <w:tc>
          <w:tcPr>
            <w:tcW w:w="259"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2977"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 xml:space="preserve">SYOB – 1 Day </w:t>
            </w:r>
          </w:p>
        </w:tc>
        <w:tc>
          <w:tcPr>
            <w:tcW w:w="1842" w:type="dxa"/>
            <w:tcBorders>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3614"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Communication / Marketing</w:t>
            </w:r>
          </w:p>
        </w:tc>
        <w:tc>
          <w:tcPr>
            <w:tcW w:w="1722" w:type="dxa"/>
            <w:shd w:val="clear" w:color="auto" w:fill="auto"/>
          </w:tcPr>
          <w:p w:rsidR="00BC2973" w:rsidRPr="00924F60" w:rsidRDefault="00BC2973" w:rsidP="00EC17E4">
            <w:pPr>
              <w:spacing w:before="60" w:after="60"/>
              <w:rPr>
                <w:rFonts w:ascii="Tahoma" w:hAnsi="Tahoma" w:cs="Tahoma"/>
                <w:szCs w:val="20"/>
              </w:rPr>
            </w:pPr>
          </w:p>
        </w:tc>
      </w:tr>
      <w:tr w:rsidR="00BC2973" w:rsidRPr="00924F60" w:rsidTr="00EC17E4">
        <w:trPr>
          <w:jc w:val="center"/>
        </w:trPr>
        <w:tc>
          <w:tcPr>
            <w:tcW w:w="259"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2977"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SYOP – 8 Sessions</w:t>
            </w:r>
          </w:p>
        </w:tc>
        <w:tc>
          <w:tcPr>
            <w:tcW w:w="1842" w:type="dxa"/>
            <w:tcBorders>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3614"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Social Media for Business</w:t>
            </w:r>
          </w:p>
        </w:tc>
        <w:tc>
          <w:tcPr>
            <w:tcW w:w="1722" w:type="dxa"/>
            <w:shd w:val="clear" w:color="auto" w:fill="auto"/>
          </w:tcPr>
          <w:p w:rsidR="00BC2973" w:rsidRPr="00924F60" w:rsidRDefault="00BC2973" w:rsidP="00EC17E4">
            <w:pPr>
              <w:spacing w:before="60" w:after="60"/>
              <w:rPr>
                <w:rFonts w:ascii="Tahoma" w:hAnsi="Tahoma" w:cs="Tahoma"/>
                <w:szCs w:val="20"/>
              </w:rPr>
            </w:pPr>
          </w:p>
        </w:tc>
      </w:tr>
      <w:tr w:rsidR="00BC2973" w:rsidRPr="00924F60" w:rsidTr="00EC17E4">
        <w:trPr>
          <w:jc w:val="center"/>
        </w:trPr>
        <w:tc>
          <w:tcPr>
            <w:tcW w:w="259"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2977"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Micro Enterprise Finance</w:t>
            </w:r>
          </w:p>
        </w:tc>
        <w:tc>
          <w:tcPr>
            <w:tcW w:w="1842" w:type="dxa"/>
            <w:tcBorders>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426" w:type="dxa"/>
            <w:tcBorders>
              <w:top w:val="double" w:sz="4" w:space="0" w:color="auto"/>
              <w:left w:val="double" w:sz="4" w:space="0" w:color="auto"/>
              <w:bottom w:val="double" w:sz="4" w:space="0" w:color="auto"/>
              <w:right w:val="double" w:sz="4" w:space="0" w:color="auto"/>
            </w:tcBorders>
            <w:shd w:val="clear" w:color="auto" w:fill="auto"/>
          </w:tcPr>
          <w:p w:rsidR="00BC2973" w:rsidRPr="00924F60" w:rsidRDefault="00BC2973" w:rsidP="00EC17E4">
            <w:pPr>
              <w:spacing w:before="60" w:after="60"/>
              <w:rPr>
                <w:rFonts w:ascii="Tahoma" w:hAnsi="Tahoma" w:cs="Tahoma"/>
                <w:szCs w:val="20"/>
              </w:rPr>
            </w:pPr>
          </w:p>
        </w:tc>
        <w:tc>
          <w:tcPr>
            <w:tcW w:w="3614" w:type="dxa"/>
            <w:tcBorders>
              <w:left w:val="double" w:sz="4" w:space="0" w:color="auto"/>
            </w:tcBorders>
            <w:shd w:val="clear" w:color="auto" w:fill="auto"/>
          </w:tcPr>
          <w:p w:rsidR="00BC2973" w:rsidRPr="00924F60" w:rsidRDefault="00BC2973" w:rsidP="00EC17E4">
            <w:pPr>
              <w:spacing w:before="60" w:after="60"/>
              <w:rPr>
                <w:rFonts w:ascii="Tahoma" w:hAnsi="Tahoma" w:cs="Tahoma"/>
                <w:szCs w:val="20"/>
              </w:rPr>
            </w:pPr>
            <w:r w:rsidRPr="00924F60">
              <w:rPr>
                <w:rFonts w:ascii="Tahoma" w:hAnsi="Tahoma" w:cs="Tahoma"/>
                <w:szCs w:val="20"/>
              </w:rPr>
              <w:t>Website Creation &amp; Content Management for Business</w:t>
            </w:r>
          </w:p>
        </w:tc>
        <w:tc>
          <w:tcPr>
            <w:tcW w:w="1722" w:type="dxa"/>
            <w:shd w:val="clear" w:color="auto" w:fill="auto"/>
          </w:tcPr>
          <w:p w:rsidR="00BC2973" w:rsidRPr="00924F60" w:rsidRDefault="00BC2973" w:rsidP="00EC17E4">
            <w:pPr>
              <w:spacing w:before="60" w:after="60"/>
              <w:rPr>
                <w:rFonts w:ascii="Tahoma" w:hAnsi="Tahoma" w:cs="Tahoma"/>
                <w:szCs w:val="20"/>
              </w:rPr>
            </w:pPr>
          </w:p>
        </w:tc>
      </w:tr>
    </w:tbl>
    <w:p w:rsidR="00BC2973" w:rsidRDefault="00BC2973" w:rsidP="00BC2973">
      <w:pPr>
        <w:rPr>
          <w:rFonts w:ascii="Tahoma" w:hAnsi="Tahoma" w:cs="Tahoma"/>
          <w:b/>
          <w:sz w:val="20"/>
          <w:szCs w:val="20"/>
        </w:rPr>
      </w:pPr>
    </w:p>
    <w:p w:rsidR="00BC2973" w:rsidRDefault="00BC2973" w:rsidP="00BC2973">
      <w:pPr>
        <w:rPr>
          <w:rFonts w:ascii="Tahoma" w:hAnsi="Tahoma" w:cs="Tahoma"/>
          <w:sz w:val="20"/>
          <w:szCs w:val="20"/>
        </w:rPr>
      </w:pPr>
      <w:r w:rsidRPr="00181650">
        <w:rPr>
          <w:rFonts w:ascii="Tahoma" w:hAnsi="Tahoma" w:cs="Tahoma"/>
          <w:sz w:val="20"/>
          <w:szCs w:val="20"/>
        </w:rPr>
        <w:t xml:space="preserve">Is there any other training you have identified that </w:t>
      </w:r>
      <w:r>
        <w:rPr>
          <w:rFonts w:ascii="Tahoma" w:hAnsi="Tahoma" w:cs="Tahoma"/>
          <w:sz w:val="20"/>
          <w:szCs w:val="20"/>
        </w:rPr>
        <w:t xml:space="preserve">you would like to complete? </w:t>
      </w:r>
    </w:p>
    <w:p w:rsidR="00BC2973" w:rsidRPr="00A70501" w:rsidRDefault="00BC2973" w:rsidP="00BC2973">
      <w:pPr>
        <w:spacing w:before="120" w:after="120"/>
        <w:rPr>
          <w:rFonts w:ascii="Tahoma" w:hAnsi="Tahoma" w:cs="Tahoma"/>
          <w:sz w:val="18"/>
          <w:szCs w:val="18"/>
        </w:rPr>
      </w:pPr>
      <w:r w:rsidRPr="00A70501">
        <w:rPr>
          <w:rFonts w:ascii="Tahoma" w:hAnsi="Tahoma" w:cs="Tahoma"/>
          <w:sz w:val="18"/>
          <w:szCs w:val="18"/>
        </w:rPr>
        <w:t>_________________________________________________________________________________________</w:t>
      </w:r>
      <w:r>
        <w:rPr>
          <w:rFonts w:ascii="Tahoma" w:hAnsi="Tahoma" w:cs="Tahoma"/>
          <w:sz w:val="18"/>
          <w:szCs w:val="18"/>
        </w:rPr>
        <w:t>_________________</w:t>
      </w:r>
    </w:p>
    <w:p w:rsidR="00BC2973" w:rsidRDefault="00BC2973" w:rsidP="00BC2973">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w:t>
      </w:r>
    </w:p>
    <w:p w:rsidR="00BC2973" w:rsidRDefault="00BC2973" w:rsidP="00BC2973">
      <w:pPr>
        <w:rPr>
          <w:rFonts w:ascii="Tahoma" w:hAnsi="Tahoma" w:cs="Tahoma"/>
          <w:b/>
          <w:sz w:val="20"/>
          <w:szCs w:val="20"/>
        </w:rPr>
      </w:pP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BC2973" w:rsidRPr="00A70501" w:rsidTr="00EC17E4">
        <w:trPr>
          <w:jc w:val="center"/>
        </w:trPr>
        <w:tc>
          <w:tcPr>
            <w:tcW w:w="5000" w:type="pct"/>
            <w:shd w:val="clear" w:color="auto" w:fill="FBE4D5"/>
          </w:tcPr>
          <w:p w:rsidR="00BC2973" w:rsidRPr="00A70501" w:rsidRDefault="00BC2973" w:rsidP="00EC17E4">
            <w:pPr>
              <w:spacing w:before="60" w:after="60"/>
              <w:ind w:left="720"/>
              <w:jc w:val="center"/>
              <w:rPr>
                <w:rFonts w:ascii="Tahoma" w:hAnsi="Tahoma" w:cs="Tahoma"/>
                <w:b/>
                <w:sz w:val="18"/>
                <w:szCs w:val="18"/>
              </w:rPr>
            </w:pPr>
            <w:r w:rsidRPr="00924F60">
              <w:rPr>
                <w:rFonts w:ascii="Tahoma" w:hAnsi="Tahoma" w:cs="Tahoma"/>
                <w:b/>
                <w:color w:val="FF0000"/>
                <w:sz w:val="20"/>
                <w:szCs w:val="18"/>
              </w:rPr>
              <w:t>*</w:t>
            </w:r>
            <w:r w:rsidRPr="00924F60">
              <w:rPr>
                <w:rFonts w:ascii="Tahoma" w:hAnsi="Tahoma" w:cs="Tahoma"/>
                <w:b/>
                <w:sz w:val="20"/>
                <w:szCs w:val="18"/>
              </w:rPr>
              <w:t>How can I get there? – Way Forward</w:t>
            </w:r>
          </w:p>
        </w:tc>
      </w:tr>
      <w:tr w:rsidR="00BC2973" w:rsidRPr="00A70501" w:rsidTr="00EC17E4">
        <w:trPr>
          <w:trHeight w:val="397"/>
          <w:jc w:val="center"/>
        </w:trPr>
        <w:tc>
          <w:tcPr>
            <w:tcW w:w="5000" w:type="pct"/>
          </w:tcPr>
          <w:p w:rsidR="00BC2973" w:rsidRPr="00924F60" w:rsidRDefault="00BC2973" w:rsidP="00EC17E4">
            <w:pPr>
              <w:spacing w:before="120" w:after="120"/>
              <w:rPr>
                <w:rFonts w:ascii="Tahoma" w:hAnsi="Tahoma" w:cs="Tahoma"/>
                <w:sz w:val="20"/>
                <w:szCs w:val="18"/>
              </w:rPr>
            </w:pPr>
            <w:r w:rsidRPr="00924F60">
              <w:rPr>
                <w:rFonts w:ascii="Tahoma" w:hAnsi="Tahoma" w:cs="Tahoma"/>
                <w:sz w:val="20"/>
                <w:szCs w:val="18"/>
              </w:rPr>
              <w:t>Action Points</w:t>
            </w:r>
          </w:p>
          <w:p w:rsidR="00BC2973" w:rsidRPr="00A70501" w:rsidRDefault="00BC2973" w:rsidP="00EC17E4">
            <w:pPr>
              <w:spacing w:before="120" w:after="120"/>
              <w:rPr>
                <w:rFonts w:ascii="Tahoma" w:hAnsi="Tahoma" w:cs="Tahoma"/>
                <w:sz w:val="18"/>
                <w:szCs w:val="18"/>
              </w:rPr>
            </w:pPr>
            <w:r w:rsidRPr="00A70501">
              <w:rPr>
                <w:rFonts w:ascii="Tahoma" w:hAnsi="Tahoma" w:cs="Tahoma"/>
                <w:sz w:val="18"/>
                <w:szCs w:val="18"/>
              </w:rPr>
              <w:t>_________________________________________________________________________________________</w:t>
            </w:r>
            <w:r>
              <w:rPr>
                <w:rFonts w:ascii="Tahoma" w:hAnsi="Tahoma" w:cs="Tahoma"/>
                <w:sz w:val="18"/>
                <w:szCs w:val="18"/>
              </w:rPr>
              <w:t>___________________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Default="00BC2973" w:rsidP="00EC17E4">
            <w:pPr>
              <w:spacing w:before="60" w:after="60"/>
              <w:rPr>
                <w:rFonts w:ascii="Tahoma" w:hAnsi="Tahoma" w:cs="Tahoma"/>
                <w:sz w:val="18"/>
                <w:szCs w:val="18"/>
              </w:rPr>
            </w:pPr>
            <w:r w:rsidRPr="00A70501">
              <w:rPr>
                <w:rFonts w:ascii="Tahoma" w:hAnsi="Tahoma" w:cs="Tahoma"/>
                <w:sz w:val="18"/>
                <w:szCs w:val="18"/>
              </w:rPr>
              <w:t>__________________________________________________________________________________________________</w:t>
            </w:r>
            <w:r>
              <w:rPr>
                <w:rFonts w:ascii="Tahoma" w:hAnsi="Tahoma" w:cs="Tahoma"/>
                <w:sz w:val="18"/>
                <w:szCs w:val="18"/>
              </w:rPr>
              <w:t>_________</w:t>
            </w:r>
            <w:r w:rsidRPr="00A70501">
              <w:rPr>
                <w:rFonts w:ascii="Tahoma" w:hAnsi="Tahoma" w:cs="Tahoma"/>
                <w:sz w:val="18"/>
                <w:szCs w:val="18"/>
              </w:rPr>
              <w:t>_</w:t>
            </w:r>
          </w:p>
          <w:p w:rsidR="00BC2973" w:rsidRPr="00A70501" w:rsidRDefault="00BC2973" w:rsidP="00EC17E4">
            <w:pPr>
              <w:spacing w:before="120" w:after="120"/>
              <w:rPr>
                <w:rFonts w:ascii="Tahoma" w:hAnsi="Tahoma" w:cs="Tahoma"/>
                <w:sz w:val="18"/>
                <w:szCs w:val="18"/>
              </w:rPr>
            </w:pPr>
          </w:p>
        </w:tc>
      </w:tr>
    </w:tbl>
    <w:p w:rsidR="00BC2973" w:rsidRDefault="00BC2973" w:rsidP="00BC2973">
      <w:pPr>
        <w:rPr>
          <w:rFonts w:ascii="Tahoma" w:hAnsi="Tahoma" w:cs="Tahoma"/>
          <w:b/>
          <w:sz w:val="20"/>
          <w:szCs w:val="20"/>
        </w:rPr>
      </w:pPr>
    </w:p>
    <w:p w:rsidR="00BC2973" w:rsidRDefault="00BC2973" w:rsidP="00BC2973">
      <w:pPr>
        <w:rPr>
          <w:rFonts w:ascii="Tahoma" w:hAnsi="Tahoma" w:cs="Tahoma"/>
          <w:b/>
          <w:sz w:val="20"/>
          <w:szCs w:val="20"/>
        </w:rPr>
      </w:pPr>
    </w:p>
    <w:p w:rsidR="00BC2973" w:rsidRDefault="00BC2973" w:rsidP="00BC2973">
      <w:pPr>
        <w:rPr>
          <w:rFonts w:ascii="Tahoma" w:hAnsi="Tahoma" w:cs="Tahom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C2973" w:rsidRPr="00A70501" w:rsidTr="00EC17E4">
        <w:tc>
          <w:tcPr>
            <w:tcW w:w="10683" w:type="dxa"/>
            <w:shd w:val="clear" w:color="auto" w:fill="E7E6E6"/>
          </w:tcPr>
          <w:p w:rsidR="00BC2973" w:rsidRPr="00A70501" w:rsidRDefault="00BC2973" w:rsidP="00EC17E4">
            <w:pPr>
              <w:spacing w:before="60" w:after="60"/>
              <w:jc w:val="center"/>
              <w:rPr>
                <w:rFonts w:ascii="Tahoma" w:hAnsi="Tahoma" w:cs="Tahoma"/>
                <w:b/>
                <w:sz w:val="18"/>
                <w:szCs w:val="18"/>
              </w:rPr>
            </w:pPr>
            <w:r w:rsidRPr="00924F60">
              <w:rPr>
                <w:rFonts w:ascii="Tahoma" w:hAnsi="Tahoma" w:cs="Tahoma"/>
                <w:b/>
                <w:sz w:val="20"/>
                <w:szCs w:val="18"/>
              </w:rPr>
              <w:t>CLDC</w:t>
            </w:r>
            <w:r w:rsidRPr="00A70501">
              <w:rPr>
                <w:rFonts w:ascii="Tahoma" w:hAnsi="Tahoma" w:cs="Tahoma"/>
                <w:b/>
                <w:sz w:val="18"/>
                <w:szCs w:val="18"/>
              </w:rPr>
              <w:t xml:space="preserve"> Staff Contact</w:t>
            </w:r>
          </w:p>
        </w:tc>
      </w:tr>
      <w:tr w:rsidR="00BC2973" w:rsidRPr="00A70501" w:rsidTr="00EC17E4">
        <w:tc>
          <w:tcPr>
            <w:tcW w:w="10683" w:type="dxa"/>
            <w:shd w:val="clear" w:color="auto" w:fill="auto"/>
          </w:tcPr>
          <w:p w:rsidR="00BC2973" w:rsidRPr="00777ED5" w:rsidRDefault="00BC2973" w:rsidP="00EC17E4">
            <w:pPr>
              <w:rPr>
                <w:rFonts w:ascii="Tahoma" w:hAnsi="Tahoma" w:cs="Tahoma"/>
                <w:b/>
                <w:sz w:val="18"/>
                <w:szCs w:val="18"/>
              </w:rPr>
            </w:pPr>
          </w:p>
          <w:p w:rsidR="00BC2973" w:rsidRPr="00777ED5" w:rsidRDefault="00BC2973" w:rsidP="00EC17E4">
            <w:pPr>
              <w:rPr>
                <w:rFonts w:ascii="Tahoma" w:hAnsi="Tahoma" w:cs="Tahoma"/>
                <w:b/>
                <w:sz w:val="20"/>
                <w:szCs w:val="20"/>
              </w:rPr>
            </w:pPr>
            <w:r>
              <w:rPr>
                <w:rFonts w:ascii="Tahoma" w:hAnsi="Tahoma" w:cs="Tahoma"/>
                <w:b/>
                <w:sz w:val="20"/>
                <w:szCs w:val="20"/>
              </w:rPr>
              <w:t xml:space="preserve">Staff Name:                                                                                                       </w:t>
            </w:r>
            <w:r w:rsidRPr="00777ED5">
              <w:rPr>
                <w:rFonts w:ascii="Tahoma" w:hAnsi="Tahoma" w:cs="Tahoma"/>
                <w:b/>
                <w:sz w:val="20"/>
                <w:szCs w:val="20"/>
              </w:rPr>
              <w:t>Office:</w:t>
            </w:r>
          </w:p>
        </w:tc>
      </w:tr>
      <w:tr w:rsidR="00BC2973" w:rsidRPr="00A70501" w:rsidTr="00EC17E4">
        <w:tc>
          <w:tcPr>
            <w:tcW w:w="10683" w:type="dxa"/>
            <w:shd w:val="clear" w:color="auto" w:fill="auto"/>
          </w:tcPr>
          <w:p w:rsidR="00BC2973" w:rsidRPr="00777ED5" w:rsidRDefault="00BC2973" w:rsidP="00EC17E4">
            <w:pPr>
              <w:rPr>
                <w:rFonts w:ascii="Tahoma" w:hAnsi="Tahoma" w:cs="Tahoma"/>
                <w:b/>
                <w:sz w:val="18"/>
                <w:szCs w:val="18"/>
              </w:rPr>
            </w:pPr>
          </w:p>
          <w:p w:rsidR="00BC2973" w:rsidRPr="00777ED5" w:rsidRDefault="00BC2973" w:rsidP="00EC17E4">
            <w:pPr>
              <w:rPr>
                <w:rFonts w:ascii="Tahoma" w:hAnsi="Tahoma" w:cs="Tahoma"/>
                <w:b/>
                <w:sz w:val="20"/>
                <w:szCs w:val="20"/>
              </w:rPr>
            </w:pPr>
            <w:r w:rsidRPr="00777ED5">
              <w:rPr>
                <w:rFonts w:ascii="Tahoma" w:hAnsi="Tahoma" w:cs="Tahoma"/>
                <w:b/>
                <w:sz w:val="20"/>
                <w:szCs w:val="20"/>
              </w:rPr>
              <w:t>Telephone:                                                                                                         Email:</w:t>
            </w:r>
          </w:p>
        </w:tc>
      </w:tr>
      <w:tr w:rsidR="00BC2973" w:rsidRPr="00A70501" w:rsidTr="00EC17E4">
        <w:tc>
          <w:tcPr>
            <w:tcW w:w="10683" w:type="dxa"/>
            <w:shd w:val="clear" w:color="auto" w:fill="auto"/>
          </w:tcPr>
          <w:p w:rsidR="00BC2973" w:rsidRPr="00777ED5" w:rsidRDefault="00BC2973" w:rsidP="00EC17E4">
            <w:pPr>
              <w:rPr>
                <w:rFonts w:ascii="Tahoma" w:hAnsi="Tahoma" w:cs="Tahoma"/>
                <w:b/>
                <w:sz w:val="18"/>
                <w:szCs w:val="18"/>
              </w:rPr>
            </w:pPr>
          </w:p>
          <w:p w:rsidR="00BC2973" w:rsidRPr="00777ED5" w:rsidRDefault="00BC2973" w:rsidP="00EC17E4">
            <w:pPr>
              <w:rPr>
                <w:rFonts w:ascii="Tahoma" w:hAnsi="Tahoma" w:cs="Tahoma"/>
                <w:b/>
                <w:sz w:val="20"/>
                <w:szCs w:val="20"/>
              </w:rPr>
            </w:pPr>
            <w:r w:rsidRPr="00777ED5">
              <w:rPr>
                <w:rFonts w:ascii="Tahoma" w:hAnsi="Tahoma" w:cs="Tahoma"/>
                <w:b/>
                <w:sz w:val="20"/>
                <w:szCs w:val="20"/>
              </w:rPr>
              <w:t xml:space="preserve">Date of next meeting: </w:t>
            </w:r>
          </w:p>
        </w:tc>
      </w:tr>
    </w:tbl>
    <w:p w:rsidR="00BC2973" w:rsidRDefault="00BC2973" w:rsidP="00BC2973">
      <w:pPr>
        <w:rPr>
          <w:rFonts w:ascii="Tahoma" w:hAnsi="Tahoma" w:cs="Tahoma"/>
          <w:b/>
          <w:sz w:val="20"/>
          <w:szCs w:val="20"/>
        </w:rPr>
      </w:pPr>
    </w:p>
    <w:p w:rsidR="00BC2973" w:rsidRDefault="00BC2973" w:rsidP="00BC2973">
      <w:pPr>
        <w:rPr>
          <w:rFonts w:ascii="Tahoma" w:hAnsi="Tahoma" w:cs="Tahoma"/>
          <w:b/>
          <w:sz w:val="20"/>
          <w:szCs w:val="20"/>
        </w:rPr>
      </w:pPr>
    </w:p>
    <w:p w:rsidR="00BC2973" w:rsidRPr="00EF0777" w:rsidRDefault="00BC2973" w:rsidP="00BC2973">
      <w:pPr>
        <w:rPr>
          <w:b/>
          <w:sz w:val="32"/>
          <w:szCs w:val="32"/>
        </w:rPr>
      </w:pPr>
    </w:p>
    <w:p w:rsidR="00BC2973" w:rsidRDefault="00BC2973"/>
    <w:sectPr w:rsidR="00BC29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4B7731"/>
    <w:multiLevelType w:val="hybridMultilevel"/>
    <w:tmpl w:val="ECB2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973"/>
    <w:rsid w:val="000F09D4"/>
    <w:rsid w:val="00197182"/>
    <w:rsid w:val="00340D74"/>
    <w:rsid w:val="00403AAE"/>
    <w:rsid w:val="00531C0E"/>
    <w:rsid w:val="00571D6F"/>
    <w:rsid w:val="00677D5D"/>
    <w:rsid w:val="006F3F0E"/>
    <w:rsid w:val="007555AF"/>
    <w:rsid w:val="00781A10"/>
    <w:rsid w:val="00795D04"/>
    <w:rsid w:val="009322AE"/>
    <w:rsid w:val="00965295"/>
    <w:rsid w:val="009A1042"/>
    <w:rsid w:val="00BC2973"/>
    <w:rsid w:val="00E353DE"/>
    <w:rsid w:val="00FF4DB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BE3EAE-F950-4981-8E7E-D7C78BB7B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C2973"/>
    <w:rPr>
      <w:color w:val="0563C1"/>
      <w:u w:val="single"/>
    </w:rPr>
  </w:style>
  <w:style w:type="table" w:styleId="TableGrid">
    <w:name w:val="Table Grid"/>
    <w:basedOn w:val="TableNormal"/>
    <w:uiPriority w:val="59"/>
    <w:rsid w:val="00BC2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2973"/>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5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McCarthy@CLDC.IE" TargetMode="External"/><Relationship Id="rId11" Type="http://schemas.openxmlformats.org/officeDocument/2006/relationships/customXml" Target="../customXml/item3.xml"/><Relationship Id="rId5" Type="http://schemas.openxmlformats.org/officeDocument/2006/relationships/hyperlink" Target="mailto:maryg@avondhublackwater.com"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EF56E2956FE8469ECD4AA78C357548" ma:contentTypeVersion="5" ma:contentTypeDescription="Create a new document." ma:contentTypeScope="" ma:versionID="641c35d8fab99ae7281a50eed09b3cf9">
  <xsd:schema xmlns:xsd="http://www.w3.org/2001/XMLSchema" xmlns:xs="http://www.w3.org/2001/XMLSchema" xmlns:p="http://schemas.microsoft.com/office/2006/metadata/properties" xmlns:ns1="http://schemas.microsoft.com/sharepoint/v3" xmlns:ns2="1cbf2052-484a-49de-ad8a-662b8e56b0d6" xmlns:ns3="ffa1726e-2023-4f79-bf5a-55b4dfdd1eb3" targetNamespace="http://schemas.microsoft.com/office/2006/metadata/properties" ma:root="true" ma:fieldsID="fcc5a08473b7920773163610cb2616d2" ns1:_="" ns2:_="" ns3:_="">
    <xsd:import namespace="http://schemas.microsoft.com/sharepoint/v3"/>
    <xsd:import namespace="1cbf2052-484a-49de-ad8a-662b8e56b0d6"/>
    <xsd:import namespace="ffa1726e-2023-4f79-bf5a-55b4dfdd1eb3"/>
    <xsd:element name="properties">
      <xsd:complexType>
        <xsd:sequence>
          <xsd:element name="documentManagement">
            <xsd:complexType>
              <xsd:all>
                <xsd:element ref="ns1:PublishingStartDate" minOccurs="0"/>
                <xsd:element ref="ns1:PublishingExpirationDate" minOccurs="0"/>
                <xsd:element ref="ns2:PublicationCategories" minOccurs="0"/>
                <xsd:element ref="ns2:PublicationMostRequested" minOccurs="0"/>
                <xsd:element ref="ns2:PublicationProgrammes" minOccurs="0"/>
                <xsd:element ref="ns3:Sub_x002d_Program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 nillable="true" ma:displayName="Scheduling Start Date" ma:internalName="PublishingStartDate">
      <xsd:simpleType>
        <xsd:restriction base="dms:Unknown"/>
      </xsd:simpleType>
    </xsd:element>
    <xsd:element name="PublishingExpirationDate" ma:index="3"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cbf2052-484a-49de-ad8a-662b8e56b0d6" elementFormDefault="qualified">
    <xsd:import namespace="http://schemas.microsoft.com/office/2006/documentManagement/types"/>
    <xsd:import namespace="http://schemas.microsoft.com/office/infopath/2007/PartnerControls"/>
    <xsd:element name="PublicationCategories" ma:index="4" nillable="true" ma:displayName="PublicationCategories" ma:internalName="PublicationCategories">
      <xsd:complexType>
        <xsd:complexContent>
          <xsd:extension base="dms:MultiChoice">
            <xsd:sequence>
              <xsd:element name="Value" maxOccurs="unbounded" minOccurs="0" nillable="true">
                <xsd:simpleType>
                  <xsd:restriction base="dms:Choice">
                    <xsd:enumeration value="Corporate"/>
                    <xsd:enumeration value="Government"/>
                    <xsd:enumeration value="Media"/>
                    <xsd:enumeration value="Programme"/>
                    <xsd:enumeration value="Research"/>
                  </xsd:restriction>
                </xsd:simpleType>
              </xsd:element>
            </xsd:sequence>
          </xsd:extension>
        </xsd:complexContent>
      </xsd:complexType>
    </xsd:element>
    <xsd:element name="PublicationMostRequested" ma:index="5" nillable="true" ma:displayName="PublicationMostRequested" ma:default="0" ma:internalName="PublicationMostRequested">
      <xsd:simpleType>
        <xsd:restriction base="dms:Boolean"/>
      </xsd:simpleType>
    </xsd:element>
    <xsd:element name="PublicationProgrammes" ma:index="6" nillable="true" ma:displayName="Programme Category" ma:format="Dropdown" ma:internalName="PublicationProgrammes">
      <xsd:simpleType>
        <xsd:restriction base="dms:Choice">
          <xsd:enumeration value="ABC"/>
          <xsd:enumeration value="All Programmes"/>
          <xsd:enumeration value="Community &amp; Voluntary Grants"/>
          <xsd:enumeration value="Community Based CCTV"/>
          <xsd:enumeration value="Community Services Programme"/>
          <xsd:enumeration value="Dormant Accounts Fund"/>
          <xsd:enumeration value="Disability Activation Project"/>
          <xsd:enumeration value="Early Education &amp; Childcare"/>
          <xsd:enumeration value="Early Years Childcare"/>
          <xsd:enumeration value="Enhancing Disability Services"/>
          <xsd:enumeration value="Equality for Women"/>
          <xsd:enumeration value="European Integration Fund"/>
          <xsd:enumeration value="European Refugee Fund"/>
          <xsd:enumeration value="EIF &amp; ERF"/>
          <xsd:enumeration value="EU Life Long Learning"/>
          <xsd:enumeration value="Gateway"/>
          <xsd:enumeration value="Healthy Ireland Fund"/>
          <xsd:enumeration value="LEADER"/>
          <xsd:enumeration value="Learner Fund"/>
          <xsd:enumeration value="Local Community Development Programme"/>
          <xsd:enumeration value="LDSIP"/>
          <xsd:enumeration value="Millennium Project Fund"/>
          <xsd:enumeration value="National Early Years Access Initiative"/>
          <xsd:enumeration value="PEACE"/>
          <xsd:enumeration value="RAPID"/>
          <xsd:enumeration value="Rural Social Scheme"/>
          <xsd:enumeration value="Rural Transport"/>
          <xsd:enumeration value="Seniors Alert Scheme"/>
          <xsd:enumeration value="SICAP"/>
          <xsd:enumeration value="SSNO"/>
          <xsd:enumeration value="Traveller Interagency Programme"/>
          <xsd:enumeration value="TÚS"/>
          <xsd:enumeration value="Youth Capital Programmes"/>
        </xsd:restriction>
      </xsd:simpleType>
    </xsd:element>
  </xsd:schema>
  <xsd:schema xmlns:xsd="http://www.w3.org/2001/XMLSchema" xmlns:xs="http://www.w3.org/2001/XMLSchema" xmlns:dms="http://schemas.microsoft.com/office/2006/documentManagement/types" xmlns:pc="http://schemas.microsoft.com/office/infopath/2007/PartnerControls" targetNamespace="ffa1726e-2023-4f79-bf5a-55b4dfdd1eb3" elementFormDefault="qualified">
    <xsd:import namespace="http://schemas.microsoft.com/office/2006/documentManagement/types"/>
    <xsd:import namespace="http://schemas.microsoft.com/office/infopath/2007/PartnerControls"/>
    <xsd:element name="Sub_x002d_Programme" ma:index="7" nillable="true" ma:displayName="Sub-Programme" ma:format="Dropdown" ma:internalName="Sub_x002d_Programme">
      <xsd:simpleType>
        <xsd:restriction base="dms:Choice">
          <xsd:enumeration value="CETS"/>
          <xsd:enumeration value="ECCE"/>
          <xsd:enumeration value="CCS"/>
          <xsd:enumeration value="PIP"/>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ub_x002d_Programme xmlns="ffa1726e-2023-4f79-bf5a-55b4dfdd1eb3" xsi:nil="true"/>
    <PublicationProgrammes xmlns="1cbf2052-484a-49de-ad8a-662b8e56b0d6">SICAP</PublicationProgrammes>
    <PublishingExpirationDate xmlns="http://schemas.microsoft.com/sharepoint/v3" xsi:nil="true"/>
    <PublishingStartDate xmlns="http://schemas.microsoft.com/sharepoint/v3" xsi:nil="true"/>
    <PublicationMostRequested xmlns="1cbf2052-484a-49de-ad8a-662b8e56b0d6">true</PublicationMostRequested>
    <PublicationCategories xmlns="1cbf2052-484a-49de-ad8a-662b8e56b0d6">
      <Value>Corporate</Value>
      <Value>Government</Value>
      <Value>Media</Value>
      <Value>Programme</Value>
      <Value>Research</Value>
    </PublicationCategories>
  </documentManagement>
</p:properties>
</file>

<file path=customXml/itemProps1.xml><?xml version="1.0" encoding="utf-8"?>
<ds:datastoreItem xmlns:ds="http://schemas.openxmlformats.org/officeDocument/2006/customXml" ds:itemID="{607B1A77-4FC5-45A7-BCDC-9359C6C0D46D}"/>
</file>

<file path=customXml/itemProps2.xml><?xml version="1.0" encoding="utf-8"?>
<ds:datastoreItem xmlns:ds="http://schemas.openxmlformats.org/officeDocument/2006/customXml" ds:itemID="{005B6A76-22DA-400A-B42A-28D75872ED7C}"/>
</file>

<file path=customXml/itemProps3.xml><?xml version="1.0" encoding="utf-8"?>
<ds:datastoreItem xmlns:ds="http://schemas.openxmlformats.org/officeDocument/2006/customXml" ds:itemID="{FA94BA7B-8939-47D6-929F-39D4309CF084}"/>
</file>

<file path=docProps/app.xml><?xml version="1.0" encoding="utf-8"?>
<Properties xmlns="http://schemas.openxmlformats.org/officeDocument/2006/extended-properties" xmlns:vt="http://schemas.openxmlformats.org/officeDocument/2006/docPropsVTypes">
  <Template>Normal</Template>
  <TotalTime>4</TotalTime>
  <Pages>8</Pages>
  <Words>1497</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and Support in completing  Personal Action Plans including examples V3</dc:title>
  <dc:subject/>
  <dc:creator>Aileen Gilchrist</dc:creator>
  <cp:keywords/>
  <dc:description/>
  <cp:lastModifiedBy>Aileen Gilchrist</cp:lastModifiedBy>
  <cp:revision>5</cp:revision>
  <dcterms:created xsi:type="dcterms:W3CDTF">2017-08-01T15:26:00Z</dcterms:created>
  <dcterms:modified xsi:type="dcterms:W3CDTF">2017-08-01T15:45:00Z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0x010100B7EF56E2956FE8469ECD4AA78C357548</vt:lpwstr>
  </property>
</Properties>
</file>